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780" w14:textId="053D85F8" w:rsidR="00641ED4" w:rsidRDefault="00641ED4" w:rsidP="00641ED4">
      <w:pPr>
        <w:jc w:val="both"/>
        <w:rPr>
          <w:b/>
          <w:bCs/>
        </w:rPr>
      </w:pPr>
      <w:r>
        <w:rPr>
          <w:noProof/>
        </w:rPr>
        <w:drawing>
          <wp:inline distT="0" distB="0" distL="0" distR="0" wp14:anchorId="24492881" wp14:editId="25A39330">
            <wp:extent cx="6116320" cy="937895"/>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officeArt object" descr="Immagine 1"/>
                    <pic:cNvPicPr/>
                  </pic:nvPicPr>
                  <pic:blipFill>
                    <a:blip r:embed="rId5"/>
                    <a:stretch>
                      <a:fillRect/>
                    </a:stretch>
                  </pic:blipFill>
                  <pic:spPr>
                    <a:xfrm>
                      <a:off x="0" y="0"/>
                      <a:ext cx="6116320" cy="937895"/>
                    </a:xfrm>
                    <a:prstGeom prst="rect">
                      <a:avLst/>
                    </a:prstGeom>
                    <a:ln w="12700" cap="flat">
                      <a:noFill/>
                      <a:miter lim="400000"/>
                    </a:ln>
                    <a:effectLst/>
                  </pic:spPr>
                </pic:pic>
              </a:graphicData>
            </a:graphic>
          </wp:inline>
        </w:drawing>
      </w:r>
    </w:p>
    <w:p w14:paraId="5A586788" w14:textId="60E7C18A" w:rsidR="00641ED4" w:rsidRDefault="00641ED4" w:rsidP="00AE2F57">
      <w:pPr>
        <w:spacing w:after="0" w:line="240" w:lineRule="auto"/>
        <w:jc w:val="center"/>
      </w:pPr>
      <w:r w:rsidRPr="00385DA9">
        <w:t>nota stampa</w:t>
      </w:r>
    </w:p>
    <w:p w14:paraId="33519CF5" w14:textId="77777777" w:rsidR="00AE2F57" w:rsidRPr="00385DA9" w:rsidRDefault="00AE2F57" w:rsidP="00AE2F57">
      <w:pPr>
        <w:spacing w:after="0" w:line="240" w:lineRule="auto"/>
        <w:jc w:val="center"/>
      </w:pPr>
    </w:p>
    <w:p w14:paraId="1EBB9F1F" w14:textId="77777777" w:rsidR="00AE2F57" w:rsidRDefault="00AE2F57" w:rsidP="00AE2F57">
      <w:pPr>
        <w:spacing w:after="0" w:line="240" w:lineRule="auto"/>
        <w:jc w:val="center"/>
        <w:rPr>
          <w:b/>
          <w:bCs/>
          <w:sz w:val="24"/>
          <w:szCs w:val="24"/>
        </w:rPr>
      </w:pPr>
      <w:r>
        <w:rPr>
          <w:b/>
          <w:bCs/>
          <w:sz w:val="24"/>
          <w:szCs w:val="24"/>
        </w:rPr>
        <w:t xml:space="preserve">IEG: TUTTI I </w:t>
      </w:r>
      <w:r w:rsidR="00641ED4" w:rsidRPr="00AE2F57">
        <w:rPr>
          <w:b/>
          <w:bCs/>
          <w:sz w:val="24"/>
          <w:szCs w:val="24"/>
        </w:rPr>
        <w:t>TOP TRAINER</w:t>
      </w:r>
      <w:r>
        <w:rPr>
          <w:b/>
          <w:bCs/>
          <w:sz w:val="24"/>
          <w:szCs w:val="24"/>
        </w:rPr>
        <w:t xml:space="preserve"> E I</w:t>
      </w:r>
      <w:r w:rsidRPr="00AE2F57">
        <w:rPr>
          <w:b/>
          <w:bCs/>
          <w:sz w:val="24"/>
          <w:szCs w:val="24"/>
        </w:rPr>
        <w:t xml:space="preserve"> CREATORS</w:t>
      </w:r>
      <w:r w:rsidR="00641ED4" w:rsidRPr="00AE2F57">
        <w:rPr>
          <w:b/>
          <w:bCs/>
          <w:sz w:val="24"/>
          <w:szCs w:val="24"/>
        </w:rPr>
        <w:t xml:space="preserve"> </w:t>
      </w:r>
      <w:r>
        <w:rPr>
          <w:b/>
          <w:bCs/>
          <w:sz w:val="24"/>
          <w:szCs w:val="24"/>
        </w:rPr>
        <w:t>DEL BENESSERE</w:t>
      </w:r>
    </w:p>
    <w:p w14:paraId="18A13348" w14:textId="0C6F23C3" w:rsidR="00641ED4" w:rsidRPr="00AE2F57" w:rsidRDefault="00641ED4" w:rsidP="00AE2F57">
      <w:pPr>
        <w:spacing w:after="0" w:line="240" w:lineRule="auto"/>
        <w:jc w:val="center"/>
        <w:rPr>
          <w:b/>
          <w:bCs/>
          <w:sz w:val="24"/>
          <w:szCs w:val="24"/>
        </w:rPr>
      </w:pPr>
      <w:r w:rsidRPr="00AE2F57">
        <w:rPr>
          <w:b/>
          <w:bCs/>
          <w:sz w:val="24"/>
          <w:szCs w:val="24"/>
        </w:rPr>
        <w:t>PROTAGONISTI A RIMINIWELLNESS 2026</w:t>
      </w:r>
    </w:p>
    <w:p w14:paraId="01924134" w14:textId="77777777" w:rsidR="00AE2F57" w:rsidRPr="00641ED4" w:rsidRDefault="00AE2F57" w:rsidP="00AE2F57">
      <w:pPr>
        <w:spacing w:after="0" w:line="240" w:lineRule="auto"/>
        <w:jc w:val="center"/>
        <w:rPr>
          <w:b/>
          <w:bCs/>
        </w:rPr>
      </w:pPr>
    </w:p>
    <w:p w14:paraId="7397902C" w14:textId="5D8B9B01" w:rsidR="00641ED4" w:rsidRPr="00641ED4" w:rsidRDefault="00641ED4" w:rsidP="00AE2F57">
      <w:pPr>
        <w:pStyle w:val="Paragrafoelenco"/>
        <w:numPr>
          <w:ilvl w:val="0"/>
          <w:numId w:val="11"/>
        </w:numPr>
        <w:pBdr>
          <w:top w:val="nil"/>
          <w:left w:val="nil"/>
          <w:bottom w:val="nil"/>
          <w:right w:val="nil"/>
          <w:between w:val="nil"/>
          <w:bar w:val="nil"/>
        </w:pBdr>
        <w:tabs>
          <w:tab w:val="clear" w:pos="720"/>
        </w:tabs>
        <w:spacing w:after="0" w:line="240" w:lineRule="auto"/>
        <w:ind w:left="567" w:right="134"/>
        <w:contextualSpacing w:val="0"/>
        <w:jc w:val="both"/>
        <w:rPr>
          <w:rFonts w:ascii="Calibri" w:eastAsia="Arial Unicode MS" w:hAnsi="Calibri" w:cs="Arial Unicode MS"/>
          <w:b/>
          <w:bCs/>
          <w:color w:val="000000"/>
          <w:u w:color="000000"/>
          <w:bdr w:val="nil"/>
          <w:shd w:val="clear" w:color="auto" w:fill="FFFFFF"/>
          <w:lang w:eastAsia="it-IT"/>
          <w14:ligatures w14:val="none"/>
        </w:rPr>
      </w:pPr>
      <w:r w:rsidRPr="00641ED4">
        <w:rPr>
          <w:rFonts w:ascii="Calibri" w:eastAsia="Arial Unicode MS" w:hAnsi="Calibri" w:cs="Arial Unicode MS"/>
          <w:b/>
          <w:bCs/>
          <w:color w:val="000000"/>
          <w:u w:color="000000"/>
          <w:bdr w:val="nil"/>
          <w:shd w:val="clear" w:color="auto" w:fill="FFFFFF"/>
          <w:lang w:eastAsia="it-IT"/>
          <w14:ligatures w14:val="none"/>
        </w:rPr>
        <w:t xml:space="preserve">Da Cotto al Dente a Jill Cooper, fino a The Fashion Jogger e Andrea Presti: i </w:t>
      </w:r>
      <w:r w:rsidR="00C82D70">
        <w:rPr>
          <w:rFonts w:ascii="Calibri" w:eastAsia="Arial Unicode MS" w:hAnsi="Calibri" w:cs="Arial Unicode MS"/>
          <w:b/>
          <w:bCs/>
          <w:color w:val="000000"/>
          <w:u w:color="000000"/>
          <w:bdr w:val="nil"/>
          <w:shd w:val="clear" w:color="auto" w:fill="FFFFFF"/>
          <w:lang w:eastAsia="it-IT"/>
          <w14:ligatures w14:val="none"/>
        </w:rPr>
        <w:t>Main Ambassador</w:t>
      </w:r>
      <w:r w:rsidRPr="00641ED4">
        <w:rPr>
          <w:rFonts w:ascii="Calibri" w:eastAsia="Arial Unicode MS" w:hAnsi="Calibri" w:cs="Arial Unicode MS"/>
          <w:b/>
          <w:bCs/>
          <w:color w:val="000000"/>
          <w:u w:color="000000"/>
          <w:bdr w:val="nil"/>
          <w:shd w:val="clear" w:color="auto" w:fill="FFFFFF"/>
          <w:lang w:eastAsia="it-IT"/>
          <w14:ligatures w14:val="none"/>
        </w:rPr>
        <w:t xml:space="preserve"> che ispirano milioni di persone si incontrano dal vivo per la </w:t>
      </w:r>
      <w:proofErr w:type="gramStart"/>
      <w:r w:rsidRPr="00641ED4">
        <w:rPr>
          <w:rFonts w:ascii="Calibri" w:eastAsia="Arial Unicode MS" w:hAnsi="Calibri" w:cs="Arial Unicode MS"/>
          <w:b/>
          <w:bCs/>
          <w:color w:val="000000"/>
          <w:u w:color="000000"/>
          <w:bdr w:val="nil"/>
          <w:shd w:val="clear" w:color="auto" w:fill="FFFFFF"/>
          <w:lang w:eastAsia="it-IT"/>
          <w14:ligatures w14:val="none"/>
        </w:rPr>
        <w:t>20ª</w:t>
      </w:r>
      <w:proofErr w:type="gramEnd"/>
      <w:r w:rsidRPr="00641ED4">
        <w:rPr>
          <w:rFonts w:ascii="Calibri" w:eastAsia="Arial Unicode MS" w:hAnsi="Calibri" w:cs="Arial Unicode MS"/>
          <w:b/>
          <w:bCs/>
          <w:color w:val="000000"/>
          <w:u w:color="000000"/>
          <w:bdr w:val="nil"/>
          <w:shd w:val="clear" w:color="auto" w:fill="FFFFFF"/>
          <w:lang w:eastAsia="it-IT"/>
          <w14:ligatures w14:val="none"/>
        </w:rPr>
        <w:t xml:space="preserve"> edizione.</w:t>
      </w:r>
    </w:p>
    <w:p w14:paraId="79798BA2" w14:textId="0F1D56CC" w:rsidR="00641ED4" w:rsidRPr="00641ED4" w:rsidRDefault="00641ED4" w:rsidP="00AE2F57">
      <w:pPr>
        <w:pStyle w:val="Paragrafoelenco"/>
        <w:numPr>
          <w:ilvl w:val="0"/>
          <w:numId w:val="11"/>
        </w:numPr>
        <w:pBdr>
          <w:top w:val="nil"/>
          <w:left w:val="nil"/>
          <w:bottom w:val="nil"/>
          <w:right w:val="nil"/>
          <w:between w:val="nil"/>
          <w:bar w:val="nil"/>
        </w:pBdr>
        <w:tabs>
          <w:tab w:val="clear" w:pos="720"/>
        </w:tabs>
        <w:spacing w:after="0" w:line="240" w:lineRule="auto"/>
        <w:ind w:left="567" w:right="134"/>
        <w:contextualSpacing w:val="0"/>
        <w:jc w:val="both"/>
        <w:rPr>
          <w:rFonts w:ascii="Calibri" w:eastAsia="Arial Unicode MS" w:hAnsi="Calibri" w:cs="Arial Unicode MS"/>
          <w:b/>
          <w:bCs/>
          <w:color w:val="000000"/>
          <w:u w:color="000000"/>
          <w:bdr w:val="nil"/>
          <w:shd w:val="clear" w:color="auto" w:fill="FFFFFF"/>
          <w:lang w:eastAsia="it-IT"/>
          <w14:ligatures w14:val="none"/>
        </w:rPr>
      </w:pPr>
      <w:r w:rsidRPr="00641ED4">
        <w:rPr>
          <w:rFonts w:ascii="Calibri" w:eastAsia="Arial Unicode MS" w:hAnsi="Calibri" w:cs="Arial Unicode MS"/>
          <w:b/>
          <w:bCs/>
          <w:color w:val="000000"/>
          <w:u w:color="000000"/>
          <w:bdr w:val="nil"/>
          <w:shd w:val="clear" w:color="auto" w:fill="FFFFFF"/>
          <w:lang w:eastAsia="it-IT"/>
          <w14:ligatures w14:val="none"/>
        </w:rPr>
        <w:t>Partnership strategiche tra i protagonisti del settore e i palchi tematici per un’esperienza formativa, immersiva e orientata al benessere integrato.</w:t>
      </w:r>
    </w:p>
    <w:p w14:paraId="191F7F1A" w14:textId="5A3B4D68" w:rsidR="00641ED4" w:rsidRDefault="0057093A" w:rsidP="00AE2F57">
      <w:pPr>
        <w:pStyle w:val="Paragrafoelenco"/>
        <w:numPr>
          <w:ilvl w:val="0"/>
          <w:numId w:val="11"/>
        </w:numPr>
        <w:pBdr>
          <w:top w:val="nil"/>
          <w:left w:val="nil"/>
          <w:bottom w:val="nil"/>
          <w:right w:val="nil"/>
          <w:between w:val="nil"/>
          <w:bar w:val="nil"/>
        </w:pBdr>
        <w:tabs>
          <w:tab w:val="clear" w:pos="720"/>
        </w:tabs>
        <w:spacing w:after="0" w:line="240" w:lineRule="auto"/>
        <w:ind w:left="567" w:right="134"/>
        <w:contextualSpacing w:val="0"/>
        <w:jc w:val="both"/>
        <w:rPr>
          <w:rFonts w:ascii="Calibri" w:eastAsia="Arial Unicode MS" w:hAnsi="Calibri" w:cs="Arial Unicode MS"/>
          <w:b/>
          <w:bCs/>
          <w:color w:val="000000"/>
          <w:u w:color="000000"/>
          <w:bdr w:val="nil"/>
          <w:shd w:val="clear" w:color="auto" w:fill="FFFFFF"/>
          <w:lang w:eastAsia="it-IT"/>
          <w14:ligatures w14:val="none"/>
        </w:rPr>
      </w:pPr>
      <w:r>
        <w:rPr>
          <w:rFonts w:ascii="Calibri" w:eastAsia="Arial Unicode MS" w:hAnsi="Calibri" w:cs="Arial Unicode MS"/>
          <w:b/>
          <w:bCs/>
          <w:color w:val="000000"/>
          <w:u w:color="000000"/>
          <w:bdr w:val="nil"/>
          <w:shd w:val="clear" w:color="auto" w:fill="FFFFFF"/>
          <w:lang w:eastAsia="it-IT"/>
          <w14:ligatures w14:val="none"/>
        </w:rPr>
        <w:t>L</w:t>
      </w:r>
      <w:r w:rsidR="00641ED4" w:rsidRPr="00641ED4">
        <w:rPr>
          <w:rFonts w:ascii="Calibri" w:eastAsia="Arial Unicode MS" w:hAnsi="Calibri" w:cs="Arial Unicode MS"/>
          <w:b/>
          <w:bCs/>
          <w:color w:val="000000"/>
          <w:u w:color="000000"/>
          <w:bdr w:val="nil"/>
          <w:shd w:val="clear" w:color="auto" w:fill="FFFFFF"/>
          <w:lang w:eastAsia="it-IT"/>
          <w14:ligatures w14:val="none"/>
        </w:rPr>
        <w:t>’innovazione del Water</w:t>
      </w:r>
      <w:r w:rsidR="00C82D70">
        <w:rPr>
          <w:rFonts w:ascii="Calibri" w:eastAsia="Arial Unicode MS" w:hAnsi="Calibri" w:cs="Arial Unicode MS"/>
          <w:b/>
          <w:bCs/>
          <w:color w:val="000000"/>
          <w:u w:color="000000"/>
          <w:bdr w:val="nil"/>
          <w:shd w:val="clear" w:color="auto" w:fill="FFFFFF"/>
          <w:lang w:eastAsia="it-IT"/>
          <w14:ligatures w14:val="none"/>
        </w:rPr>
        <w:t xml:space="preserve"> </w:t>
      </w:r>
      <w:r w:rsidR="00641ED4" w:rsidRPr="00641ED4">
        <w:rPr>
          <w:rFonts w:ascii="Calibri" w:eastAsia="Arial Unicode MS" w:hAnsi="Calibri" w:cs="Arial Unicode MS"/>
          <w:b/>
          <w:bCs/>
          <w:color w:val="000000"/>
          <w:u w:color="000000"/>
          <w:bdr w:val="nil"/>
          <w:shd w:val="clear" w:color="auto" w:fill="FFFFFF"/>
          <w:lang w:eastAsia="it-IT"/>
          <w14:ligatures w14:val="none"/>
        </w:rPr>
        <w:t xml:space="preserve">Cross e l'atteso ritorno internazionale di </w:t>
      </w:r>
      <w:proofErr w:type="spellStart"/>
      <w:r w:rsidR="00641ED4" w:rsidRPr="00641ED4">
        <w:rPr>
          <w:rFonts w:ascii="Calibri" w:eastAsia="Arial Unicode MS" w:hAnsi="Calibri" w:cs="Arial Unicode MS"/>
          <w:b/>
          <w:bCs/>
          <w:color w:val="000000"/>
          <w:u w:color="000000"/>
          <w:bdr w:val="nil"/>
          <w:shd w:val="clear" w:color="auto" w:fill="FFFFFF"/>
          <w:lang w:eastAsia="it-IT"/>
          <w14:ligatures w14:val="none"/>
        </w:rPr>
        <w:t>Piloxing</w:t>
      </w:r>
      <w:proofErr w:type="spellEnd"/>
      <w:r w:rsidR="00641ED4" w:rsidRPr="00641ED4">
        <w:rPr>
          <w:rFonts w:ascii="Calibri" w:eastAsia="Arial Unicode MS" w:hAnsi="Calibri" w:cs="Arial Unicode MS"/>
          <w:b/>
          <w:bCs/>
          <w:color w:val="000000"/>
          <w:u w:color="000000"/>
          <w:bdr w:val="nil"/>
          <w:shd w:val="clear" w:color="auto" w:fill="FFFFFF"/>
          <w:lang w:eastAsia="it-IT"/>
          <w14:ligatures w14:val="none"/>
        </w:rPr>
        <w:t xml:space="preserve"> e dei programmi Walking</w:t>
      </w:r>
    </w:p>
    <w:p w14:paraId="0EFEE8B7" w14:textId="77777777" w:rsidR="00641ED4" w:rsidRPr="00641ED4" w:rsidRDefault="00641ED4" w:rsidP="00AE2F57">
      <w:p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eastAsia="it-IT"/>
          <w14:ligatures w14:val="none"/>
        </w:rPr>
      </w:pPr>
    </w:p>
    <w:p w14:paraId="1F3628E0" w14:textId="78967FDE" w:rsidR="002B517C" w:rsidRPr="000329FF" w:rsidRDefault="002B517C" w:rsidP="00AE2F57">
      <w:pPr>
        <w:spacing w:after="0" w:line="240" w:lineRule="auto"/>
        <w:jc w:val="both"/>
      </w:pPr>
      <w:r w:rsidRPr="00AE2F57">
        <w:rPr>
          <w:i/>
          <w:iCs/>
        </w:rPr>
        <w:t xml:space="preserve">Rimini, </w:t>
      </w:r>
      <w:r w:rsidR="00AE2F57" w:rsidRPr="00AE2F57">
        <w:rPr>
          <w:i/>
          <w:iCs/>
        </w:rPr>
        <w:t>30</w:t>
      </w:r>
      <w:r w:rsidRPr="00AE2F57">
        <w:rPr>
          <w:i/>
          <w:iCs/>
        </w:rPr>
        <w:t xml:space="preserve"> aprile 2026</w:t>
      </w:r>
      <w:r w:rsidRPr="002B517C">
        <w:t xml:space="preserve"> – In un mercato del fitness che evolve verso una sintesi perfetta tra salute e intrattenimento, il fattore umano resta la leva strategica per guidare il cambiamento. </w:t>
      </w:r>
      <w:r w:rsidRPr="002B517C">
        <w:rPr>
          <w:b/>
          <w:bCs/>
        </w:rPr>
        <w:t>RiminiWellness 2026</w:t>
      </w:r>
      <w:r w:rsidRPr="002B517C">
        <w:t xml:space="preserve">, l’appuntamento di </w:t>
      </w:r>
      <w:proofErr w:type="spellStart"/>
      <w:r w:rsidRPr="002B517C">
        <w:rPr>
          <w:b/>
          <w:bCs/>
        </w:rPr>
        <w:t>Italian</w:t>
      </w:r>
      <w:proofErr w:type="spellEnd"/>
      <w:r w:rsidRPr="002B517C">
        <w:rPr>
          <w:b/>
          <w:bCs/>
        </w:rPr>
        <w:t xml:space="preserve"> </w:t>
      </w:r>
      <w:proofErr w:type="spellStart"/>
      <w:r w:rsidRPr="002B517C">
        <w:rPr>
          <w:b/>
          <w:bCs/>
        </w:rPr>
        <w:t>Exhibition</w:t>
      </w:r>
      <w:proofErr w:type="spellEnd"/>
      <w:r w:rsidRPr="002B517C">
        <w:rPr>
          <w:b/>
          <w:bCs/>
        </w:rPr>
        <w:t xml:space="preserve"> Group</w:t>
      </w:r>
      <w:r w:rsidRPr="002B517C">
        <w:t xml:space="preserve"> in programma </w:t>
      </w:r>
      <w:r w:rsidR="00AE2F57">
        <w:t xml:space="preserve">alla </w:t>
      </w:r>
      <w:r w:rsidR="00AE2F57" w:rsidRPr="00AE2F57">
        <w:rPr>
          <w:b/>
          <w:bCs/>
        </w:rPr>
        <w:t>Fiera di Rimini e sulla Riviera</w:t>
      </w:r>
      <w:r w:rsidRPr="002B517C">
        <w:t xml:space="preserve"> </w:t>
      </w:r>
      <w:r w:rsidRPr="002B517C">
        <w:rPr>
          <w:b/>
          <w:bCs/>
        </w:rPr>
        <w:t>dal 28 al 31 maggio</w:t>
      </w:r>
      <w:r w:rsidRPr="002B517C">
        <w:t xml:space="preserve">, mette al centro della sua ventesima edizione i protagonisti di questa trasformazione. Sotto il </w:t>
      </w:r>
      <w:proofErr w:type="spellStart"/>
      <w:r w:rsidRPr="002B517C">
        <w:t>claim</w:t>
      </w:r>
      <w:proofErr w:type="spellEnd"/>
      <w:r w:rsidRPr="002B517C">
        <w:t xml:space="preserve"> </w:t>
      </w:r>
      <w:r w:rsidRPr="002B517C">
        <w:rPr>
          <w:b/>
          <w:bCs/>
        </w:rPr>
        <w:t xml:space="preserve">“Go </w:t>
      </w:r>
      <w:proofErr w:type="spellStart"/>
      <w:r w:rsidRPr="002B517C">
        <w:rPr>
          <w:b/>
          <w:bCs/>
        </w:rPr>
        <w:t>Through</w:t>
      </w:r>
      <w:proofErr w:type="spellEnd"/>
      <w:r w:rsidRPr="002B517C">
        <w:rPr>
          <w:b/>
          <w:bCs/>
        </w:rPr>
        <w:t>”</w:t>
      </w:r>
      <w:r w:rsidRPr="002B517C">
        <w:t>, la manifestazione diventa il punto di convergenza tra l'ispirazione dei top creator e la competenza tecnica dei professionisti internazionali, offrendo un percorso dove l’attivazione fisica</w:t>
      </w:r>
      <w:r w:rsidR="00AE2F57">
        <w:t xml:space="preserve"> e mentale</w:t>
      </w:r>
      <w:r w:rsidRPr="002B517C">
        <w:t xml:space="preserve"> si fondono in un unico processo evolutivo.</w:t>
      </w:r>
    </w:p>
    <w:p w14:paraId="3661EA31" w14:textId="77777777" w:rsidR="00AE2F57" w:rsidRDefault="00AE2F57" w:rsidP="00AE2F57">
      <w:pPr>
        <w:spacing w:after="0" w:line="240" w:lineRule="auto"/>
        <w:jc w:val="both"/>
        <w:rPr>
          <w:b/>
          <w:bCs/>
        </w:rPr>
      </w:pPr>
    </w:p>
    <w:p w14:paraId="7DDE8644" w14:textId="5CF176A8" w:rsidR="00331F70" w:rsidRPr="00331F70" w:rsidRDefault="00B36D72" w:rsidP="00AE2F57">
      <w:pPr>
        <w:spacing w:after="0" w:line="240" w:lineRule="auto"/>
        <w:jc w:val="both"/>
      </w:pPr>
      <w:r>
        <w:rPr>
          <w:b/>
          <w:bCs/>
        </w:rPr>
        <w:t>V</w:t>
      </w:r>
      <w:r w:rsidRPr="00B36D72">
        <w:rPr>
          <w:b/>
          <w:bCs/>
        </w:rPr>
        <w:t>OCI E VOLTI DEL BENESSERE: L</w:t>
      </w:r>
      <w:r>
        <w:rPr>
          <w:b/>
          <w:bCs/>
        </w:rPr>
        <w:t xml:space="preserve">’ENERGIA </w:t>
      </w:r>
      <w:r w:rsidRPr="00B36D72">
        <w:rPr>
          <w:b/>
          <w:bCs/>
        </w:rPr>
        <w:t>DEI MAIN AMBASSADOR</w:t>
      </w:r>
      <w:r w:rsidR="002B517C">
        <w:rPr>
          <w:b/>
          <w:bCs/>
        </w:rPr>
        <w:br/>
      </w:r>
      <w:r w:rsidR="004829AD" w:rsidRPr="00FB33CE">
        <w:t>L’energia dell’evento si materializza attraverso i nomi</w:t>
      </w:r>
      <w:r w:rsidR="00372BE2" w:rsidRPr="00FB33CE">
        <w:t xml:space="preserve"> dei Main Ambassador</w:t>
      </w:r>
      <w:r w:rsidR="004829AD" w:rsidRPr="00FB33CE">
        <w:t xml:space="preserve"> che hanno saputo trasformare la passione sportiva in narrazione quotidiana. È il caso </w:t>
      </w:r>
      <w:r w:rsidR="00331F70" w:rsidRPr="00FB33CE">
        <w:t xml:space="preserve">di </w:t>
      </w:r>
      <w:r w:rsidR="004829AD" w:rsidRPr="00FB33CE">
        <w:rPr>
          <w:b/>
          <w:bCs/>
        </w:rPr>
        <w:t>Davide Campagna</w:t>
      </w:r>
      <w:r w:rsidR="004829AD" w:rsidRPr="00FB33CE">
        <w:t xml:space="preserve">, fondatore della community </w:t>
      </w:r>
      <w:r w:rsidR="004829AD" w:rsidRPr="00FB33CE">
        <w:rPr>
          <w:b/>
          <w:bCs/>
        </w:rPr>
        <w:t>Cotto al Dente</w:t>
      </w:r>
      <w:r w:rsidR="004829AD" w:rsidRPr="00FB33CE">
        <w:t xml:space="preserve">, che guiderà il racconto tra allenamento e cucina funzionale, mentre l’universo olistico e la fluidità del </w:t>
      </w:r>
      <w:proofErr w:type="spellStart"/>
      <w:r w:rsidR="004829AD" w:rsidRPr="00FB33CE">
        <w:t>Vinyasa</w:t>
      </w:r>
      <w:proofErr w:type="spellEnd"/>
      <w:r w:rsidR="004829AD" w:rsidRPr="00FB33CE">
        <w:t xml:space="preserve"> Yoga troveranno la loro massima espressione con </w:t>
      </w:r>
      <w:r w:rsidR="004829AD" w:rsidRPr="00FB33CE">
        <w:rPr>
          <w:b/>
          <w:bCs/>
        </w:rPr>
        <w:t>Sara</w:t>
      </w:r>
      <w:r w:rsidR="004829AD" w:rsidRPr="00FB33CE">
        <w:t xml:space="preserve"> de </w:t>
      </w:r>
      <w:r w:rsidR="004829AD" w:rsidRPr="00FB33CE">
        <w:rPr>
          <w:b/>
          <w:bCs/>
        </w:rPr>
        <w:t>La Scimmia Yoga</w:t>
      </w:r>
      <w:r w:rsidR="004829AD" w:rsidRPr="00FB33CE">
        <w:t>. Condu</w:t>
      </w:r>
      <w:r w:rsidR="001134FC" w:rsidRPr="00FB33CE">
        <w:t>t</w:t>
      </w:r>
      <w:r w:rsidR="004829AD" w:rsidRPr="00FB33CE">
        <w:t xml:space="preserve">trice, sportiva e volto noto, </w:t>
      </w:r>
      <w:r w:rsidR="004829AD" w:rsidRPr="00FB33CE">
        <w:rPr>
          <w:b/>
          <w:bCs/>
        </w:rPr>
        <w:t>Jill Cooper</w:t>
      </w:r>
      <w:r w:rsidR="004829AD" w:rsidRPr="00FB33CE">
        <w:t xml:space="preserve"> celebrerà vent’anni di storia della manifestazione </w:t>
      </w:r>
      <w:r w:rsidR="004829AD" w:rsidRPr="00565FD4">
        <w:t>trasformando il Padiglione A4</w:t>
      </w:r>
      <w:r w:rsidR="00F45920" w:rsidRPr="00565FD4">
        <w:t xml:space="preserve"> di Levissima +, </w:t>
      </w:r>
      <w:proofErr w:type="spellStart"/>
      <w:r w:rsidR="00F45920" w:rsidRPr="00565FD4">
        <w:t>Hydration</w:t>
      </w:r>
      <w:proofErr w:type="spellEnd"/>
      <w:r w:rsidR="00F45920" w:rsidRPr="00565FD4">
        <w:t xml:space="preserve"> partner di RiminiWellness,</w:t>
      </w:r>
      <w:r w:rsidR="004829AD" w:rsidRPr="00565FD4">
        <w:t xml:space="preserve"> in una vera palestra dell'anima: tra le sessioni di </w:t>
      </w:r>
      <w:proofErr w:type="spellStart"/>
      <w:r w:rsidR="004829AD" w:rsidRPr="00565FD4">
        <w:t>Superjump</w:t>
      </w:r>
      <w:proofErr w:type="spellEnd"/>
      <w:r w:rsidR="004829AD" w:rsidRPr="00565FD4">
        <w:t xml:space="preserve"> e la disciplina </w:t>
      </w:r>
      <w:proofErr w:type="spellStart"/>
      <w:r w:rsidR="004829AD" w:rsidRPr="00565FD4">
        <w:t>Fluid</w:t>
      </w:r>
      <w:proofErr w:type="spellEnd"/>
      <w:r w:rsidR="004829AD" w:rsidRPr="00565FD4">
        <w:t>, l’obiettivo è fornire strumenti concreti per superare i propri limiti e riscoprire la propria</w:t>
      </w:r>
      <w:r w:rsidR="004829AD" w:rsidRPr="00FB33CE">
        <w:t xml:space="preserve"> forza a ogni età. Il prestigio atletico sarà garantito dal culturista di fama mondiale </w:t>
      </w:r>
      <w:r w:rsidR="004829AD" w:rsidRPr="00FB33CE">
        <w:rPr>
          <w:b/>
          <w:bCs/>
        </w:rPr>
        <w:t>Andrea Presti</w:t>
      </w:r>
      <w:r w:rsidR="004829AD" w:rsidRPr="00FB33CE">
        <w:t xml:space="preserve">, mentre il racconto dell'appuntamento a livello internazionale </w:t>
      </w:r>
      <w:r w:rsidR="00C82D70" w:rsidRPr="00FB33CE">
        <w:t xml:space="preserve">in qualità di Main International </w:t>
      </w:r>
      <w:r w:rsidR="00372BE2" w:rsidRPr="00FB33CE">
        <w:t xml:space="preserve">Ambassador </w:t>
      </w:r>
      <w:r w:rsidR="004829AD" w:rsidRPr="00FB33CE">
        <w:t xml:space="preserve">sarà affidato a </w:t>
      </w:r>
      <w:r w:rsidR="004829AD" w:rsidRPr="00FB33CE">
        <w:rPr>
          <w:b/>
          <w:bCs/>
        </w:rPr>
        <w:t>Lisa Migliorini</w:t>
      </w:r>
      <w:r w:rsidR="004829AD" w:rsidRPr="00FB33CE">
        <w:t xml:space="preserve">, nota come </w:t>
      </w:r>
      <w:r w:rsidR="004829AD" w:rsidRPr="00FB33CE">
        <w:rPr>
          <w:b/>
          <w:bCs/>
        </w:rPr>
        <w:t>The Fashion Jogger</w:t>
      </w:r>
      <w:r w:rsidR="004829AD" w:rsidRPr="00FB33CE">
        <w:t xml:space="preserve">. </w:t>
      </w:r>
      <w:r w:rsidR="00331F70" w:rsidRPr="00FB33CE">
        <w:t xml:space="preserve">L’ </w:t>
      </w:r>
      <w:r w:rsidR="004829AD" w:rsidRPr="00FB33CE">
        <w:t xml:space="preserve">icona del running, seguita da oltre </w:t>
      </w:r>
      <w:r w:rsidR="00331F70" w:rsidRPr="00FB33CE">
        <w:t xml:space="preserve">sei milioni </w:t>
      </w:r>
      <w:r w:rsidR="004829AD" w:rsidRPr="00FB33CE">
        <w:t xml:space="preserve">di follower, </w:t>
      </w:r>
      <w:r w:rsidR="004829AD" w:rsidRPr="00FB33CE">
        <w:rPr>
          <w:b/>
          <w:bCs/>
        </w:rPr>
        <w:t>sabato 30 maggio</w:t>
      </w:r>
      <w:r w:rsidR="004829AD" w:rsidRPr="00FB33CE">
        <w:t xml:space="preserve"> guiderà la </w:t>
      </w:r>
      <w:r w:rsidR="004829AD" w:rsidRPr="00FB33CE">
        <w:rPr>
          <w:b/>
          <w:bCs/>
        </w:rPr>
        <w:t xml:space="preserve">Running Club </w:t>
      </w:r>
      <w:proofErr w:type="spellStart"/>
      <w:r w:rsidR="004829AD" w:rsidRPr="00FB33CE">
        <w:rPr>
          <w:b/>
          <w:bCs/>
        </w:rPr>
        <w:t>Reunion</w:t>
      </w:r>
      <w:proofErr w:type="spellEnd"/>
      <w:r w:rsidR="004829AD" w:rsidRPr="00FB33CE">
        <w:t xml:space="preserve"> in partenza da Piazzale Kennedy a Rimini</w:t>
      </w:r>
      <w:r w:rsidR="00331F70" w:rsidRPr="00FB33CE">
        <w:t xml:space="preserve">, </w:t>
      </w:r>
      <w:r w:rsidR="00403A8A" w:rsidRPr="00FB33CE">
        <w:t xml:space="preserve">in uno dei </w:t>
      </w:r>
      <w:proofErr w:type="spellStart"/>
      <w:r w:rsidR="00403A8A" w:rsidRPr="00FB33CE">
        <w:t>main</w:t>
      </w:r>
      <w:proofErr w:type="spellEnd"/>
      <w:r w:rsidR="00403A8A" w:rsidRPr="00FB33CE">
        <w:t xml:space="preserve"> event di RiminiWellness OFF.</w:t>
      </w:r>
    </w:p>
    <w:p w14:paraId="45ABA934" w14:textId="77777777" w:rsidR="00AE2F57" w:rsidRDefault="00AE2F57" w:rsidP="00AE2F57">
      <w:pPr>
        <w:spacing w:after="0" w:line="240" w:lineRule="auto"/>
        <w:jc w:val="both"/>
        <w:rPr>
          <w:b/>
          <w:bCs/>
        </w:rPr>
      </w:pPr>
    </w:p>
    <w:p w14:paraId="5B89C5CA" w14:textId="29FCFCCC" w:rsidR="00403A8A" w:rsidRPr="00EC6E14" w:rsidRDefault="00EC6E14" w:rsidP="00AE2F57">
      <w:pPr>
        <w:spacing w:after="0" w:line="240" w:lineRule="auto"/>
        <w:jc w:val="both"/>
        <w:rPr>
          <w:b/>
          <w:bCs/>
        </w:rPr>
      </w:pPr>
      <w:r w:rsidRPr="00EC6E14">
        <w:rPr>
          <w:b/>
          <w:bCs/>
        </w:rPr>
        <w:t>COMPETENZA E DIVULGAZIONE: IL CONTRIBUTO DEGLI AMBASSADOR</w:t>
      </w:r>
      <w:r>
        <w:rPr>
          <w:b/>
          <w:bCs/>
        </w:rPr>
        <w:br/>
      </w:r>
      <w:r w:rsidR="004829AD" w:rsidRPr="00E0281A">
        <w:t xml:space="preserve">Il palinsesto aggrega le diverse anime del settore attraverso </w:t>
      </w:r>
      <w:r w:rsidR="00AE2F57">
        <w:t xml:space="preserve">alti </w:t>
      </w:r>
      <w:r w:rsidR="004829AD" w:rsidRPr="00E0281A">
        <w:t>profili capaci di intercettare le nuove tendenze del mercato</w:t>
      </w:r>
      <w:r w:rsidR="004829AD" w:rsidRPr="00FB33CE">
        <w:t xml:space="preserve">. </w:t>
      </w:r>
      <w:r w:rsidR="00403A8A" w:rsidRPr="00FB33CE">
        <w:rPr>
          <w:rFonts w:eastAsia="Times New Roman"/>
          <w:color w:val="000000"/>
        </w:rPr>
        <w:t xml:space="preserve">Nel segmento lifestyle e sport spicca la figura di </w:t>
      </w:r>
      <w:r w:rsidR="00403A8A" w:rsidRPr="00FB33CE">
        <w:rPr>
          <w:rFonts w:eastAsia="Times New Roman"/>
          <w:b/>
          <w:bCs/>
          <w:color w:val="000000"/>
        </w:rPr>
        <w:t>Alvise Rigo</w:t>
      </w:r>
      <w:r w:rsidR="00403A8A" w:rsidRPr="00FB33CE">
        <w:rPr>
          <w:rFonts w:eastAsia="Times New Roman"/>
          <w:color w:val="000000"/>
        </w:rPr>
        <w:t xml:space="preserve">, attore, modello ed ex rugbista italiano con una grande passione per il fitness e lo stile di vita attivo. </w:t>
      </w:r>
      <w:r w:rsidR="00403A8A" w:rsidRPr="00FB33CE">
        <w:rPr>
          <w:rFonts w:eastAsia="Times New Roman"/>
          <w:b/>
          <w:bCs/>
          <w:color w:val="000000"/>
        </w:rPr>
        <w:t>Silvia Fascians</w:t>
      </w:r>
      <w:r w:rsidR="00403A8A" w:rsidRPr="00FB33CE">
        <w:rPr>
          <w:rFonts w:eastAsia="Times New Roman"/>
          <w:color w:val="000000"/>
        </w:rPr>
        <w:t xml:space="preserve"> guiderà sessioni di allenamento dedicate a creare un equilibrio armonioso tra corpo, mente e spirito. La divulgazione scientifica legata alla nutrizione sarà presidiata dalla Dott.ssa </w:t>
      </w:r>
      <w:r w:rsidR="00403A8A" w:rsidRPr="00FB33CE">
        <w:rPr>
          <w:rFonts w:eastAsia="Times New Roman"/>
          <w:b/>
          <w:bCs/>
          <w:color w:val="000000"/>
        </w:rPr>
        <w:t>Laura Crugnola</w:t>
      </w:r>
      <w:r w:rsidR="00403A8A" w:rsidRPr="00FB33CE">
        <w:rPr>
          <w:rFonts w:eastAsia="Times New Roman"/>
          <w:color w:val="000000"/>
        </w:rPr>
        <w:t xml:space="preserve"> che approfondirà i pilastri dell’</w:t>
      </w:r>
      <w:proofErr w:type="spellStart"/>
      <w:r w:rsidR="00403A8A" w:rsidRPr="00FB33CE">
        <w:rPr>
          <w:rFonts w:eastAsia="Times New Roman"/>
          <w:color w:val="000000"/>
        </w:rPr>
        <w:t>Healthy</w:t>
      </w:r>
      <w:proofErr w:type="spellEnd"/>
      <w:r w:rsidR="00403A8A" w:rsidRPr="00FB33CE">
        <w:rPr>
          <w:rFonts w:eastAsia="Times New Roman"/>
          <w:color w:val="000000"/>
        </w:rPr>
        <w:t xml:space="preserve"> Aging nella Wellness Arena, offrendo una visione anti</w:t>
      </w:r>
      <w:r w:rsidR="00F45920">
        <w:rPr>
          <w:rFonts w:eastAsia="Times New Roman"/>
          <w:color w:val="000000"/>
        </w:rPr>
        <w:t>-</w:t>
      </w:r>
      <w:r w:rsidR="00403A8A" w:rsidRPr="00FB33CE">
        <w:rPr>
          <w:rFonts w:eastAsia="Times New Roman"/>
          <w:color w:val="000000"/>
        </w:rPr>
        <w:t xml:space="preserve">aging della nutrizione sportiva. A completare il quadro del mondo Food e </w:t>
      </w:r>
      <w:proofErr w:type="spellStart"/>
      <w:r w:rsidR="00403A8A" w:rsidRPr="00FB33CE">
        <w:rPr>
          <w:rFonts w:eastAsia="Times New Roman"/>
          <w:color w:val="000000"/>
        </w:rPr>
        <w:t>Nutrition</w:t>
      </w:r>
      <w:proofErr w:type="spellEnd"/>
      <w:r w:rsidR="00403A8A" w:rsidRPr="00FB33CE">
        <w:rPr>
          <w:rFonts w:eastAsia="Times New Roman"/>
          <w:color w:val="000000"/>
        </w:rPr>
        <w:t xml:space="preserve">, </w:t>
      </w:r>
      <w:r w:rsidR="00403A8A" w:rsidRPr="00FB33CE">
        <w:rPr>
          <w:rFonts w:eastAsia="Times New Roman"/>
          <w:b/>
          <w:bCs/>
          <w:color w:val="000000"/>
        </w:rPr>
        <w:t>Giuseppe Healthy</w:t>
      </w:r>
      <w:r w:rsidR="00403A8A" w:rsidRPr="00FB33CE">
        <w:rPr>
          <w:rFonts w:eastAsia="Times New Roman"/>
          <w:color w:val="000000"/>
        </w:rPr>
        <w:t xml:space="preserve"> e la coppia </w:t>
      </w:r>
      <w:r w:rsidR="00403A8A" w:rsidRPr="00FB33CE">
        <w:rPr>
          <w:rFonts w:eastAsia="Times New Roman"/>
          <w:b/>
          <w:bCs/>
          <w:color w:val="000000"/>
        </w:rPr>
        <w:t>2FoodFitLovers</w:t>
      </w:r>
      <w:r w:rsidR="00403A8A" w:rsidRPr="00FB33CE">
        <w:rPr>
          <w:rFonts w:eastAsia="Times New Roman"/>
          <w:color w:val="000000"/>
        </w:rPr>
        <w:t xml:space="preserve">, Raffaele e Caterina, che hanno saputo trasformare la passione per la cucina funzionale in </w:t>
      </w:r>
      <w:proofErr w:type="gramStart"/>
      <w:r w:rsidR="00403A8A" w:rsidRPr="00FB33CE">
        <w:rPr>
          <w:rFonts w:eastAsia="Times New Roman"/>
          <w:color w:val="000000"/>
        </w:rPr>
        <w:t>brand</w:t>
      </w:r>
      <w:proofErr w:type="gramEnd"/>
      <w:r w:rsidR="00403A8A" w:rsidRPr="00FB33CE">
        <w:rPr>
          <w:rFonts w:eastAsia="Times New Roman"/>
          <w:color w:val="000000"/>
        </w:rPr>
        <w:t xml:space="preserve"> di </w:t>
      </w:r>
      <w:r w:rsidR="00403A8A" w:rsidRPr="00565FD4">
        <w:rPr>
          <w:rFonts w:eastAsia="Times New Roman"/>
          <w:color w:val="000000"/>
        </w:rPr>
        <w:t xml:space="preserve">successo. </w:t>
      </w:r>
      <w:r w:rsidR="00622C47" w:rsidRPr="00565FD4">
        <w:rPr>
          <w:rFonts w:eastAsia="Times New Roman"/>
          <w:color w:val="000000"/>
        </w:rPr>
        <w:t xml:space="preserve">Novità 2026 anche la presenza di </w:t>
      </w:r>
      <w:proofErr w:type="spellStart"/>
      <w:r w:rsidR="00622C47" w:rsidRPr="00565FD4">
        <w:rPr>
          <w:rFonts w:eastAsia="Times New Roman"/>
          <w:color w:val="000000"/>
        </w:rPr>
        <w:t>Mocho</w:t>
      </w:r>
      <w:proofErr w:type="spellEnd"/>
      <w:r w:rsidR="006B07AB" w:rsidRPr="00565FD4">
        <w:rPr>
          <w:rFonts w:eastAsia="Times New Roman"/>
          <w:color w:val="000000"/>
        </w:rPr>
        <w:t xml:space="preserve"> di </w:t>
      </w:r>
      <w:proofErr w:type="spellStart"/>
      <w:r w:rsidR="006B07AB" w:rsidRPr="00565FD4">
        <w:rPr>
          <w:rFonts w:eastAsia="Times New Roman"/>
          <w:color w:val="000000"/>
        </w:rPr>
        <w:t>MeatCrew</w:t>
      </w:r>
      <w:proofErr w:type="spellEnd"/>
      <w:r w:rsidR="006B07AB" w:rsidRPr="00565FD4">
        <w:rPr>
          <w:rFonts w:eastAsia="Times New Roman"/>
          <w:color w:val="000000"/>
        </w:rPr>
        <w:t xml:space="preserve"> con una </w:t>
      </w:r>
      <w:proofErr w:type="spellStart"/>
      <w:r w:rsidR="006B07AB" w:rsidRPr="00565FD4">
        <w:rPr>
          <w:rFonts w:eastAsia="Times New Roman"/>
          <w:color w:val="000000"/>
        </w:rPr>
        <w:t>colab</w:t>
      </w:r>
      <w:proofErr w:type="spellEnd"/>
      <w:r w:rsidR="000A4C01" w:rsidRPr="00565FD4">
        <w:rPr>
          <w:rFonts w:eastAsia="Times New Roman"/>
          <w:color w:val="000000"/>
        </w:rPr>
        <w:t xml:space="preserve"> speciale proprio con Andrea Presti.</w:t>
      </w:r>
      <w:r w:rsidR="00622C47" w:rsidRPr="00565FD4">
        <w:rPr>
          <w:rFonts w:eastAsia="Times New Roman"/>
          <w:color w:val="000000"/>
        </w:rPr>
        <w:t xml:space="preserve"> </w:t>
      </w:r>
      <w:r w:rsidR="00403A8A" w:rsidRPr="00565FD4">
        <w:rPr>
          <w:rFonts w:eastAsia="Times New Roman"/>
          <w:b/>
          <w:bCs/>
          <w:color w:val="000000"/>
        </w:rPr>
        <w:t>Marti Cops</w:t>
      </w:r>
      <w:r w:rsidR="00403A8A" w:rsidRPr="00565FD4">
        <w:rPr>
          <w:rFonts w:eastAsia="Times New Roman"/>
          <w:color w:val="000000"/>
        </w:rPr>
        <w:t xml:space="preserve"> incontrerà la sua community, ispirata dalla sua determinazione a puntare sempre</w:t>
      </w:r>
      <w:r w:rsidR="00403A8A" w:rsidRPr="00FB33CE">
        <w:rPr>
          <w:rFonts w:eastAsia="Times New Roman"/>
          <w:color w:val="000000"/>
        </w:rPr>
        <w:t xml:space="preserve"> più in alto, mentre i palchi saranno animati dall'energia dei trainer professionisti </w:t>
      </w:r>
      <w:r w:rsidR="00403A8A" w:rsidRPr="00FB33CE">
        <w:rPr>
          <w:rFonts w:eastAsia="Times New Roman"/>
          <w:b/>
          <w:bCs/>
          <w:color w:val="000000"/>
        </w:rPr>
        <w:t>Nicolò Famiglietti</w:t>
      </w:r>
      <w:r w:rsidR="00403A8A" w:rsidRPr="00FB33CE">
        <w:rPr>
          <w:rFonts w:eastAsia="Times New Roman"/>
          <w:color w:val="000000"/>
        </w:rPr>
        <w:t xml:space="preserve"> e </w:t>
      </w:r>
      <w:r w:rsidR="00403A8A" w:rsidRPr="00FB33CE">
        <w:rPr>
          <w:rFonts w:eastAsia="Times New Roman"/>
          <w:b/>
          <w:bCs/>
          <w:color w:val="000000"/>
        </w:rPr>
        <w:t>Luca Anzano</w:t>
      </w:r>
      <w:r w:rsidR="00403A8A" w:rsidRPr="00FB33CE">
        <w:rPr>
          <w:rFonts w:eastAsia="Times New Roman"/>
          <w:color w:val="000000"/>
        </w:rPr>
        <w:t>.</w:t>
      </w:r>
    </w:p>
    <w:p w14:paraId="079E8758" w14:textId="77777777" w:rsidR="00AE2F57" w:rsidRDefault="00AE2F57" w:rsidP="00AE2F57">
      <w:pPr>
        <w:spacing w:after="0" w:line="240" w:lineRule="auto"/>
        <w:jc w:val="both"/>
        <w:rPr>
          <w:b/>
          <w:bCs/>
        </w:rPr>
      </w:pPr>
    </w:p>
    <w:p w14:paraId="6B8FE44B" w14:textId="65870382" w:rsidR="005A4926" w:rsidRDefault="002B517C" w:rsidP="00AE2F57">
      <w:pPr>
        <w:spacing w:after="0" w:line="240" w:lineRule="auto"/>
        <w:jc w:val="both"/>
      </w:pPr>
      <w:r w:rsidRPr="002B517C">
        <w:rPr>
          <w:b/>
          <w:bCs/>
        </w:rPr>
        <w:lastRenderedPageBreak/>
        <w:t>PERFORMANCE E INNOVAZIONE: IL CUORE PULSANTE DEGLI STAGE TEMATIC</w:t>
      </w:r>
      <w:r>
        <w:rPr>
          <w:b/>
          <w:bCs/>
        </w:rPr>
        <w:t>I</w:t>
      </w:r>
      <w:r>
        <w:rPr>
          <w:b/>
          <w:bCs/>
        </w:rPr>
        <w:br/>
      </w:r>
      <w:r w:rsidR="005A4926" w:rsidRPr="003D26FE">
        <w:t xml:space="preserve">Il percorso tra le aree espositive si fa subito concreto al </w:t>
      </w:r>
      <w:r w:rsidR="005A4926" w:rsidRPr="003D26FE">
        <w:rPr>
          <w:b/>
          <w:bCs/>
        </w:rPr>
        <w:t>Golden Stage del Padiglione B4</w:t>
      </w:r>
      <w:r w:rsidR="005A4926" w:rsidRPr="003D26FE">
        <w:t xml:space="preserve">, dove </w:t>
      </w:r>
      <w:r w:rsidR="007278AC" w:rsidRPr="003D26FE">
        <w:t xml:space="preserve">ritroveremo </w:t>
      </w:r>
      <w:r w:rsidR="005A4926" w:rsidRPr="003D26FE">
        <w:t xml:space="preserve">la sinergia </w:t>
      </w:r>
      <w:r w:rsidR="007278AC" w:rsidRPr="003D26FE">
        <w:t xml:space="preserve">vincente </w:t>
      </w:r>
      <w:r w:rsidR="005A4926" w:rsidRPr="003D26FE">
        <w:t xml:space="preserve">tra </w:t>
      </w:r>
      <w:proofErr w:type="spellStart"/>
      <w:r w:rsidR="005A4926" w:rsidRPr="003D26FE">
        <w:rPr>
          <w:b/>
          <w:bCs/>
        </w:rPr>
        <w:t>Fiteducation</w:t>
      </w:r>
      <w:proofErr w:type="spellEnd"/>
      <w:r w:rsidR="005A4926" w:rsidRPr="003D26FE">
        <w:t xml:space="preserve"> e </w:t>
      </w:r>
      <w:r w:rsidR="005A4926" w:rsidRPr="003D26FE">
        <w:rPr>
          <w:b/>
          <w:bCs/>
        </w:rPr>
        <w:t>Barilla</w:t>
      </w:r>
      <w:r w:rsidR="00C30DD2" w:rsidRPr="003D26FE">
        <w:rPr>
          <w:b/>
          <w:bCs/>
        </w:rPr>
        <w:t xml:space="preserve"> </w:t>
      </w:r>
      <w:proofErr w:type="spellStart"/>
      <w:r w:rsidR="00C30DD2" w:rsidRPr="003D26FE">
        <w:rPr>
          <w:b/>
          <w:bCs/>
        </w:rPr>
        <w:t>Protein</w:t>
      </w:r>
      <w:proofErr w:type="spellEnd"/>
      <w:r w:rsidR="00C30DD2" w:rsidRPr="003D26FE">
        <w:rPr>
          <w:b/>
          <w:bCs/>
        </w:rPr>
        <w:t xml:space="preserve"> +</w:t>
      </w:r>
      <w:r w:rsidR="005A4926" w:rsidRPr="003D26FE">
        <w:t xml:space="preserve">. </w:t>
      </w:r>
      <w:r w:rsidR="00D96A0B" w:rsidRPr="003D26FE">
        <w:t>Grande a</w:t>
      </w:r>
      <w:r w:rsidR="005A4926" w:rsidRPr="003D26FE">
        <w:t xml:space="preserve">ttenzione all’evoluzione personale </w:t>
      </w:r>
      <w:r w:rsidR="00D96A0B" w:rsidRPr="003D26FE">
        <w:t xml:space="preserve">anche </w:t>
      </w:r>
      <w:r w:rsidR="005A4926" w:rsidRPr="003D26FE">
        <w:t xml:space="preserve">con il </w:t>
      </w:r>
      <w:r w:rsidR="005A4926" w:rsidRPr="003D26FE">
        <w:rPr>
          <w:b/>
          <w:bCs/>
        </w:rPr>
        <w:t>Women Summit</w:t>
      </w:r>
      <w:r w:rsidR="005A4926" w:rsidRPr="003D26FE">
        <w:t xml:space="preserve">, un approfondimento sulla salute ormonale che trova eco nel rifugio olistico della </w:t>
      </w:r>
      <w:r w:rsidR="005A4926" w:rsidRPr="003D26FE">
        <w:rPr>
          <w:b/>
          <w:bCs/>
        </w:rPr>
        <w:t xml:space="preserve">Deva </w:t>
      </w:r>
      <w:proofErr w:type="spellStart"/>
      <w:r w:rsidR="005A4926" w:rsidRPr="003D26FE">
        <w:rPr>
          <w:b/>
          <w:bCs/>
        </w:rPr>
        <w:t>Yogamynd</w:t>
      </w:r>
      <w:proofErr w:type="spellEnd"/>
      <w:r w:rsidR="005A4926" w:rsidRPr="003D26FE">
        <w:rPr>
          <w:b/>
          <w:bCs/>
        </w:rPr>
        <w:t xml:space="preserve"> School</w:t>
      </w:r>
      <w:r w:rsidR="005A4926" w:rsidRPr="003D26FE">
        <w:t xml:space="preserve"> tra i </w:t>
      </w:r>
      <w:r w:rsidR="005A4926" w:rsidRPr="003D26FE">
        <w:rPr>
          <w:b/>
          <w:bCs/>
        </w:rPr>
        <w:t>Padiglioni B5 e D5</w:t>
      </w:r>
      <w:r w:rsidR="005A4926" w:rsidRPr="003D26FE">
        <w:t xml:space="preserve">. Sostenuto da </w:t>
      </w:r>
      <w:r w:rsidR="005A4926" w:rsidRPr="003D26FE">
        <w:rPr>
          <w:b/>
          <w:bCs/>
        </w:rPr>
        <w:t>Milk Pro</w:t>
      </w:r>
      <w:r w:rsidR="005A4926" w:rsidRPr="003D26FE">
        <w:t xml:space="preserve">, questo spazio ospita </w:t>
      </w:r>
      <w:r w:rsidR="00981B15" w:rsidRPr="003D26FE">
        <w:t>due</w:t>
      </w:r>
      <w:r w:rsidR="005A4926" w:rsidRPr="003D26FE">
        <w:t xml:space="preserve"> </w:t>
      </w:r>
      <w:r w:rsidR="00FB33CE" w:rsidRPr="003D26FE">
        <w:t>debutti: La</w:t>
      </w:r>
      <w:r w:rsidR="005A4926" w:rsidRPr="003D26FE">
        <w:rPr>
          <w:b/>
          <w:bCs/>
        </w:rPr>
        <w:t xml:space="preserve"> Nuova Menopausa</w:t>
      </w:r>
      <w:r w:rsidR="005A4926" w:rsidRPr="003D26FE">
        <w:t xml:space="preserve">, il percorso di </w:t>
      </w:r>
      <w:r w:rsidR="005A4926" w:rsidRPr="003D26FE">
        <w:rPr>
          <w:b/>
          <w:bCs/>
        </w:rPr>
        <w:t>Sayonara Motta</w:t>
      </w:r>
      <w:r w:rsidR="005A4926" w:rsidRPr="003D26FE">
        <w:t xml:space="preserve"> progettato per trasformare la prevenzione femminile in consapevolezza corporea attraverso meditazione e asana mirate</w:t>
      </w:r>
      <w:r w:rsidR="00981B15" w:rsidRPr="003D26FE">
        <w:t xml:space="preserve">, e Il metodo </w:t>
      </w:r>
      <w:r w:rsidR="00981B15" w:rsidRPr="003D26FE">
        <w:rPr>
          <w:b/>
          <w:bCs/>
        </w:rPr>
        <w:t>Infinity Bands</w:t>
      </w:r>
      <w:r w:rsidR="00981B15" w:rsidRPr="003D26FE">
        <w:t xml:space="preserve">, sviluppato dalla dottoressa </w:t>
      </w:r>
      <w:r w:rsidR="00981B15" w:rsidRPr="003D26FE">
        <w:rPr>
          <w:b/>
          <w:bCs/>
        </w:rPr>
        <w:t>Andreia Monteiro</w:t>
      </w:r>
      <w:r w:rsidR="00981B15" w:rsidRPr="003D26FE">
        <w:t xml:space="preserve">: un sistema che si basa su principi di organizzazione </w:t>
      </w:r>
      <w:proofErr w:type="spellStart"/>
      <w:r w:rsidR="00981B15" w:rsidRPr="003D26FE">
        <w:t>neuromeccanica</w:t>
      </w:r>
      <w:proofErr w:type="spellEnd"/>
      <w:r w:rsidR="00981B15" w:rsidRPr="003D26FE">
        <w:t xml:space="preserve"> per migliorare stabilità e performance attraverso una stimolazione </w:t>
      </w:r>
      <w:proofErr w:type="spellStart"/>
      <w:r w:rsidR="00981B15" w:rsidRPr="003D26FE">
        <w:t>neurodinamica</w:t>
      </w:r>
      <w:proofErr w:type="spellEnd"/>
      <w:r w:rsidR="00981B15" w:rsidRPr="003D26FE">
        <w:t xml:space="preserve"> e un controllo tensivo costante</w:t>
      </w:r>
      <w:r w:rsidR="003D26FE" w:rsidRPr="003D26FE">
        <w:t xml:space="preserve">. L’energia cambia ritmo al </w:t>
      </w:r>
      <w:r w:rsidR="003D26FE" w:rsidRPr="003D26FE">
        <w:rPr>
          <w:b/>
          <w:bCs/>
        </w:rPr>
        <w:t>Padiglione C5</w:t>
      </w:r>
      <w:r w:rsidR="003D26FE" w:rsidRPr="003D26FE">
        <w:t xml:space="preserve"> sul palco di </w:t>
      </w:r>
      <w:proofErr w:type="spellStart"/>
      <w:r w:rsidR="003D26FE" w:rsidRPr="003D26FE">
        <w:rPr>
          <w:b/>
          <w:bCs/>
        </w:rPr>
        <w:t>MyPersonalTrainer</w:t>
      </w:r>
      <w:proofErr w:type="spellEnd"/>
      <w:r w:rsidR="003D26FE" w:rsidRPr="003D26FE">
        <w:t xml:space="preserve"> e </w:t>
      </w:r>
      <w:r w:rsidR="003D26FE" w:rsidRPr="003D26FE">
        <w:rPr>
          <w:b/>
          <w:bCs/>
        </w:rPr>
        <w:t>Cross Cardio</w:t>
      </w:r>
      <w:r w:rsidR="003D26FE" w:rsidRPr="003D26FE">
        <w:t xml:space="preserve">, punto di riferimento per l’alta intensità, mentre la </w:t>
      </w:r>
      <w:r w:rsidR="003D26FE" w:rsidRPr="00565FD4">
        <w:t xml:space="preserve">carica </w:t>
      </w:r>
      <w:r w:rsidR="009F28F6" w:rsidRPr="00565FD4">
        <w:t>dell</w:t>
      </w:r>
      <w:r w:rsidR="009F28F6" w:rsidRPr="00565FD4">
        <w:rPr>
          <w:b/>
          <w:bCs/>
        </w:rPr>
        <w:t>’Uliveto</w:t>
      </w:r>
      <w:r w:rsidR="003D26FE" w:rsidRPr="00565FD4">
        <w:rPr>
          <w:b/>
          <w:bCs/>
        </w:rPr>
        <w:t xml:space="preserve"> Stage</w:t>
      </w:r>
      <w:r w:rsidR="003D26FE" w:rsidRPr="00565FD4">
        <w:t xml:space="preserve"> </w:t>
      </w:r>
      <w:r w:rsidR="003A2B73" w:rsidRPr="00565FD4">
        <w:t>con la direzione artistica di</w:t>
      </w:r>
      <w:r w:rsidR="003D26FE" w:rsidRPr="00565FD4">
        <w:t xml:space="preserve"> </w:t>
      </w:r>
      <w:r w:rsidR="003D26FE" w:rsidRPr="00565FD4">
        <w:rPr>
          <w:b/>
          <w:bCs/>
        </w:rPr>
        <w:t>R3BEL</w:t>
      </w:r>
      <w:r w:rsidR="003D26FE" w:rsidRPr="00565FD4">
        <w:t xml:space="preserve"> al </w:t>
      </w:r>
      <w:r w:rsidR="003D26FE" w:rsidRPr="00565FD4">
        <w:rPr>
          <w:b/>
          <w:bCs/>
        </w:rPr>
        <w:t>Padiglione C3</w:t>
      </w:r>
      <w:r w:rsidR="003D26FE" w:rsidRPr="00565FD4">
        <w:t xml:space="preserve"> detterà un ritmo incessante tra DJ e vocalist, confluendo sabato a mezzogiorno nella masterclass</w:t>
      </w:r>
      <w:r w:rsidR="003D26FE" w:rsidRPr="003D26FE">
        <w:t xml:space="preserve"> </w:t>
      </w:r>
      <w:r w:rsidR="003D26FE" w:rsidRPr="003D26FE">
        <w:rPr>
          <w:b/>
          <w:bCs/>
        </w:rPr>
        <w:t>Forever Young</w:t>
      </w:r>
      <w:r w:rsidR="003D26FE" w:rsidRPr="003D26FE">
        <w:t xml:space="preserve">: un manifesto di appartenenza e connessione orchestrato da </w:t>
      </w:r>
      <w:r w:rsidR="003D26FE" w:rsidRPr="003D26FE">
        <w:rPr>
          <w:b/>
          <w:bCs/>
        </w:rPr>
        <w:t xml:space="preserve">25 </w:t>
      </w:r>
      <w:proofErr w:type="spellStart"/>
      <w:r w:rsidR="003D26FE" w:rsidRPr="003D26FE">
        <w:rPr>
          <w:b/>
          <w:bCs/>
        </w:rPr>
        <w:t>presenter</w:t>
      </w:r>
      <w:proofErr w:type="spellEnd"/>
      <w:r w:rsidR="003D26FE" w:rsidRPr="003D26FE">
        <w:rPr>
          <w:b/>
          <w:bCs/>
        </w:rPr>
        <w:t xml:space="preserve"> internazionali</w:t>
      </w:r>
      <w:r w:rsidR="003D26FE" w:rsidRPr="003D26FE">
        <w:t xml:space="preserve"> tra cui spiccano </w:t>
      </w:r>
      <w:r w:rsidR="003D26FE" w:rsidRPr="003D26FE">
        <w:rPr>
          <w:b/>
          <w:bCs/>
        </w:rPr>
        <w:t>Guillermo Gonzales Vega</w:t>
      </w:r>
      <w:r w:rsidR="003D26FE" w:rsidRPr="003D26FE">
        <w:t xml:space="preserve"> e </w:t>
      </w:r>
      <w:r w:rsidR="003D26FE" w:rsidRPr="003D26FE">
        <w:rPr>
          <w:b/>
          <w:bCs/>
        </w:rPr>
        <w:t>Laura Cristina</w:t>
      </w:r>
      <w:r w:rsidR="003D26FE" w:rsidRPr="003D26FE">
        <w:t xml:space="preserve">, capaci di fondere palco e pubblico in un’esplosione di vitalità senza barriere anagrafiche. </w:t>
      </w:r>
      <w:r w:rsidR="005A4926" w:rsidRPr="003D26FE">
        <w:t xml:space="preserve">Il valore sociale dello sport emerge poi nel </w:t>
      </w:r>
      <w:r w:rsidR="005A4926" w:rsidRPr="003D26FE">
        <w:rPr>
          <w:b/>
          <w:bCs/>
        </w:rPr>
        <w:t>Padiglione A2</w:t>
      </w:r>
      <w:r w:rsidR="005A4926" w:rsidRPr="003D26FE">
        <w:t xml:space="preserve"> con l’</w:t>
      </w:r>
      <w:proofErr w:type="spellStart"/>
      <w:r w:rsidR="005A4926" w:rsidRPr="003D26FE">
        <w:rPr>
          <w:b/>
          <w:bCs/>
        </w:rPr>
        <w:t>Adaptive</w:t>
      </w:r>
      <w:proofErr w:type="spellEnd"/>
      <w:r w:rsidR="005A4926" w:rsidRPr="003D26FE">
        <w:rPr>
          <w:b/>
          <w:bCs/>
        </w:rPr>
        <w:t xml:space="preserve"> Workout</w:t>
      </w:r>
      <w:r w:rsidR="005A4926" w:rsidRPr="003D26FE">
        <w:t xml:space="preserve"> di </w:t>
      </w:r>
      <w:r w:rsidR="005A4926" w:rsidRPr="003D26FE">
        <w:rPr>
          <w:b/>
          <w:bCs/>
        </w:rPr>
        <w:t>Andrea De Beni</w:t>
      </w:r>
      <w:r w:rsidR="005A4926" w:rsidRPr="003D26FE">
        <w:t xml:space="preserve">: l'atleta e motivatore guida un allenamento straordinario che invita a sperimentare limiti diversi dai propri, trasformando la percezione della barriera fisica in una forma di resilienza culturale. A chiudere il cerchio tra fiera e routine domestica è il </w:t>
      </w:r>
      <w:proofErr w:type="spellStart"/>
      <w:r w:rsidR="005A4926" w:rsidRPr="003D26FE">
        <w:rPr>
          <w:b/>
          <w:bCs/>
        </w:rPr>
        <w:t>Buddyfit</w:t>
      </w:r>
      <w:proofErr w:type="spellEnd"/>
      <w:r w:rsidR="005A4926" w:rsidRPr="003D26FE">
        <w:rPr>
          <w:b/>
          <w:bCs/>
        </w:rPr>
        <w:t xml:space="preserve"> Stage</w:t>
      </w:r>
      <w:r w:rsidR="005A4926" w:rsidRPr="003D26FE">
        <w:t xml:space="preserve"> al </w:t>
      </w:r>
      <w:r w:rsidR="005A4926" w:rsidRPr="003D26FE">
        <w:rPr>
          <w:b/>
          <w:bCs/>
        </w:rPr>
        <w:t>Padiglione C5</w:t>
      </w:r>
      <w:r w:rsidR="005A4926" w:rsidRPr="003D26FE">
        <w:t>, dove la piattaforma leader nel digitale porta dal vivo la propria filosofia di benessere flessibile e accessibile.</w:t>
      </w:r>
    </w:p>
    <w:p w14:paraId="08CD836D" w14:textId="77777777" w:rsidR="00AE2F57" w:rsidRDefault="00AE2F57" w:rsidP="00AE2F57">
      <w:pPr>
        <w:spacing w:after="0" w:line="240" w:lineRule="auto"/>
        <w:jc w:val="both"/>
        <w:rPr>
          <w:b/>
          <w:bCs/>
        </w:rPr>
      </w:pPr>
    </w:p>
    <w:p w14:paraId="18574C1E" w14:textId="768FA209" w:rsidR="00A6496A" w:rsidRPr="00A6496A" w:rsidRDefault="00565FD4" w:rsidP="00AE2F57">
      <w:pPr>
        <w:spacing w:after="0" w:line="240" w:lineRule="auto"/>
        <w:jc w:val="both"/>
        <w:rPr>
          <w:b/>
          <w:bCs/>
        </w:rPr>
      </w:pPr>
      <w:r w:rsidRPr="00565FD4">
        <w:rPr>
          <w:b/>
          <w:bCs/>
        </w:rPr>
        <w:t>NUOVI EQUILIBRI: TRA DISCIPLINA GINNICA E DINAMISMO OUTDOOR</w:t>
      </w:r>
      <w:r w:rsidR="00A6496A">
        <w:rPr>
          <w:b/>
          <w:bCs/>
        </w:rPr>
        <w:br/>
      </w:r>
      <w:r w:rsidR="00A6496A" w:rsidRPr="00A6496A">
        <w:t xml:space="preserve">La rivoluzione tecnica di questa edizione prende forma nel </w:t>
      </w:r>
      <w:r w:rsidR="00A6496A" w:rsidRPr="00A6496A">
        <w:rPr>
          <w:b/>
          <w:bCs/>
        </w:rPr>
        <w:t>Padiglione C6</w:t>
      </w:r>
      <w:r w:rsidR="00A6496A" w:rsidRPr="00A6496A">
        <w:t xml:space="preserve"> con il debutto della </w:t>
      </w:r>
      <w:r w:rsidR="0057093A">
        <w:rPr>
          <w:b/>
          <w:bCs/>
        </w:rPr>
        <w:t>GDMI</w:t>
      </w:r>
      <w:r w:rsidR="00A6496A" w:rsidRPr="00A6496A">
        <w:rPr>
          <w:b/>
          <w:bCs/>
        </w:rPr>
        <w:t xml:space="preserve"> 1978</w:t>
      </w:r>
      <w:r w:rsidR="00A6496A" w:rsidRPr="00A6496A">
        <w:t xml:space="preserve">. All’interno di uno spazio curato dal designer </w:t>
      </w:r>
      <w:r w:rsidR="00A6496A" w:rsidRPr="00A6496A">
        <w:rPr>
          <w:b/>
          <w:bCs/>
        </w:rPr>
        <w:t>Sergio Pappalettera</w:t>
      </w:r>
      <w:r w:rsidR="00A6496A" w:rsidRPr="00A6496A">
        <w:t>, il pubblico scoprirà un protocollo a corpo libero che rinuncia al comfort tecnologico per puntare sulla coesione e sulla forza d’animo. Questo approccio alla resilienza trova una naturale estensione nelle aree esterne</w:t>
      </w:r>
      <w:r w:rsidR="0057093A">
        <w:t xml:space="preserve"> con i </w:t>
      </w:r>
      <w:r w:rsidR="0057093A" w:rsidRPr="0057093A">
        <w:t>percorsi</w:t>
      </w:r>
      <w:r w:rsidR="00A6496A" w:rsidRPr="0057093A">
        <w:t xml:space="preserve"> </w:t>
      </w:r>
      <w:r w:rsidR="0057093A" w:rsidRPr="0057093A">
        <w:t>del</w:t>
      </w:r>
      <w:r w:rsidR="00A6496A" w:rsidRPr="0057093A">
        <w:t xml:space="preserve">l’Esercito Italiano </w:t>
      </w:r>
      <w:r w:rsidR="0057093A" w:rsidRPr="0057093A">
        <w:t>e</w:t>
      </w:r>
      <w:r w:rsidR="00A6496A" w:rsidRPr="0057093A">
        <w:t xml:space="preserve"> delle Truppe Alpine. S</w:t>
      </w:r>
      <w:r w:rsidR="00A6496A" w:rsidRPr="00A6496A">
        <w:t xml:space="preserve">empre in esterna, il </w:t>
      </w:r>
      <w:proofErr w:type="spellStart"/>
      <w:r w:rsidR="00A6496A" w:rsidRPr="00A6496A">
        <w:rPr>
          <w:b/>
          <w:bCs/>
        </w:rPr>
        <w:t>Nuncas</w:t>
      </w:r>
      <w:proofErr w:type="spellEnd"/>
      <w:r w:rsidR="00A6496A" w:rsidRPr="00A6496A">
        <w:rPr>
          <w:b/>
          <w:bCs/>
        </w:rPr>
        <w:t xml:space="preserve"> Sportswear Stage</w:t>
      </w:r>
      <w:r w:rsidR="00A6496A" w:rsidRPr="00A6496A">
        <w:t xml:space="preserve"> terrà a battesimo il debutto nazionale di </w:t>
      </w:r>
      <w:r w:rsidR="00A6496A" w:rsidRPr="00A6496A">
        <w:rPr>
          <w:b/>
          <w:bCs/>
        </w:rPr>
        <w:t>Zumba + Lift™</w:t>
      </w:r>
      <w:r w:rsidR="00A6496A" w:rsidRPr="00A6496A">
        <w:t xml:space="preserve"> — il programma di Beto Perez che unisce danza e resistenze</w:t>
      </w:r>
      <w:r w:rsidR="00A6496A">
        <w:t xml:space="preserve">, </w:t>
      </w:r>
      <w:r w:rsidR="00A6496A" w:rsidRPr="00A6496A">
        <w:t xml:space="preserve">insieme all'atteso ritorno di </w:t>
      </w:r>
      <w:proofErr w:type="spellStart"/>
      <w:r w:rsidR="00A6496A" w:rsidRPr="00A6496A">
        <w:rPr>
          <w:b/>
          <w:bCs/>
        </w:rPr>
        <w:t>Piloxing</w:t>
      </w:r>
      <w:proofErr w:type="spellEnd"/>
      <w:r w:rsidR="00A6496A" w:rsidRPr="00A6496A">
        <w:rPr>
          <w:b/>
          <w:bCs/>
        </w:rPr>
        <w:t>®</w:t>
      </w:r>
      <w:r w:rsidR="00A6496A" w:rsidRPr="00A6496A">
        <w:t xml:space="preserve"> con la fondatrice </w:t>
      </w:r>
      <w:r w:rsidR="00A6496A" w:rsidRPr="00A6496A">
        <w:rPr>
          <w:b/>
          <w:bCs/>
        </w:rPr>
        <w:t>Viveca Jensen</w:t>
      </w:r>
      <w:r w:rsidR="00A6496A" w:rsidRPr="00A6496A">
        <w:t>. Il palinsesto del palco spazierà dall'</w:t>
      </w:r>
      <w:proofErr w:type="spellStart"/>
      <w:r w:rsidR="00A6496A" w:rsidRPr="00A6496A">
        <w:rPr>
          <w:b/>
          <w:bCs/>
        </w:rPr>
        <w:t>Evolution</w:t>
      </w:r>
      <w:proofErr w:type="spellEnd"/>
      <w:r w:rsidR="00A6496A" w:rsidRPr="00A6496A">
        <w:rPr>
          <w:b/>
          <w:bCs/>
        </w:rPr>
        <w:t xml:space="preserve"> Burn System</w:t>
      </w:r>
      <w:r w:rsidR="00A6496A" w:rsidRPr="00A6496A">
        <w:t xml:space="preserve"> al </w:t>
      </w:r>
      <w:proofErr w:type="spellStart"/>
      <w:r w:rsidR="00A6496A" w:rsidRPr="00A6496A">
        <w:rPr>
          <w:b/>
          <w:bCs/>
        </w:rPr>
        <w:t>Powerbound</w:t>
      </w:r>
      <w:proofErr w:type="spellEnd"/>
      <w:r w:rsidR="00A6496A" w:rsidRPr="00A6496A">
        <w:t xml:space="preserve"> di Monya Mancuso, includendo </w:t>
      </w:r>
      <w:proofErr w:type="gramStart"/>
      <w:r w:rsidR="00A6496A" w:rsidRPr="00A6496A">
        <w:t>i focus</w:t>
      </w:r>
      <w:proofErr w:type="gramEnd"/>
      <w:r w:rsidR="00A6496A" w:rsidRPr="00A6496A">
        <w:t xml:space="preserve"> di </w:t>
      </w:r>
      <w:r w:rsidR="00A6496A" w:rsidRPr="00A6496A">
        <w:rPr>
          <w:b/>
          <w:bCs/>
        </w:rPr>
        <w:t xml:space="preserve">Stellina </w:t>
      </w:r>
      <w:proofErr w:type="spellStart"/>
      <w:r w:rsidR="00A6496A" w:rsidRPr="00A6496A">
        <w:rPr>
          <w:b/>
          <w:bCs/>
        </w:rPr>
        <w:t>Fit</w:t>
      </w:r>
      <w:proofErr w:type="spellEnd"/>
      <w:r w:rsidR="00A6496A" w:rsidRPr="00A6496A">
        <w:t xml:space="preserve"> e </w:t>
      </w:r>
      <w:r w:rsidR="00A6496A" w:rsidRPr="00A6496A">
        <w:rPr>
          <w:b/>
          <w:bCs/>
        </w:rPr>
        <w:t>Tiziana FitnessStyle</w:t>
      </w:r>
      <w:r w:rsidR="00A6496A" w:rsidRPr="00A6496A">
        <w:t xml:space="preserve">, fino alla </w:t>
      </w:r>
      <w:proofErr w:type="spellStart"/>
      <w:r w:rsidR="00A6496A" w:rsidRPr="00A6496A">
        <w:t>reunion</w:t>
      </w:r>
      <w:proofErr w:type="spellEnd"/>
      <w:r w:rsidR="00A6496A" w:rsidRPr="00A6496A">
        <w:t xml:space="preserve"> domenicale di </w:t>
      </w:r>
      <w:r w:rsidR="00A6496A" w:rsidRPr="00A6496A">
        <w:rPr>
          <w:b/>
          <w:bCs/>
        </w:rPr>
        <w:t>Nicolò Famiglietti</w:t>
      </w:r>
      <w:r w:rsidR="00A6496A" w:rsidRPr="00A6496A">
        <w:t xml:space="preserve"> con </w:t>
      </w:r>
      <w:r w:rsidR="00A6496A" w:rsidRPr="00A6496A">
        <w:rPr>
          <w:b/>
          <w:bCs/>
        </w:rPr>
        <w:t>Luca Anzano</w:t>
      </w:r>
      <w:r w:rsidR="00A6496A" w:rsidRPr="00A6496A">
        <w:t xml:space="preserve">, </w:t>
      </w:r>
      <w:r w:rsidR="00A6496A" w:rsidRPr="00A6496A">
        <w:rPr>
          <w:b/>
          <w:bCs/>
        </w:rPr>
        <w:t>Marti Cops</w:t>
      </w:r>
      <w:r w:rsidR="00A6496A" w:rsidRPr="00A6496A">
        <w:t xml:space="preserve"> e </w:t>
      </w:r>
      <w:r w:rsidR="00A6496A" w:rsidRPr="00A6496A">
        <w:rPr>
          <w:b/>
          <w:bCs/>
        </w:rPr>
        <w:t>Martina Baiardi</w:t>
      </w:r>
      <w:r w:rsidR="00A6496A" w:rsidRPr="00A6496A">
        <w:t>.</w:t>
      </w:r>
      <w:r w:rsidR="00A6496A">
        <w:t xml:space="preserve"> </w:t>
      </w:r>
      <w:r w:rsidR="00A6496A" w:rsidRPr="00A6496A">
        <w:t xml:space="preserve">Il cuore pulsante delle attività outdoor rimane l’indoor cycling, che si rinnova nel layout della spettacolare </w:t>
      </w:r>
      <w:r w:rsidR="00A6496A" w:rsidRPr="00A6496A">
        <w:rPr>
          <w:b/>
          <w:bCs/>
        </w:rPr>
        <w:t>ICYFF® ARENA</w:t>
      </w:r>
      <w:r w:rsidR="00A6496A" w:rsidRPr="00A6496A">
        <w:t xml:space="preserve">: una flotta di </w:t>
      </w:r>
      <w:r w:rsidR="00A6496A" w:rsidRPr="00A6496A">
        <w:rPr>
          <w:b/>
          <w:bCs/>
        </w:rPr>
        <w:t xml:space="preserve">150 Group </w:t>
      </w:r>
      <w:proofErr w:type="spellStart"/>
      <w:r w:rsidR="00A6496A" w:rsidRPr="00A6496A">
        <w:rPr>
          <w:b/>
          <w:bCs/>
        </w:rPr>
        <w:t>Cycle</w:t>
      </w:r>
      <w:proofErr w:type="spellEnd"/>
      <w:r w:rsidR="00A6496A" w:rsidRPr="00A6496A">
        <w:rPr>
          <w:b/>
          <w:bCs/>
        </w:rPr>
        <w:t xml:space="preserve"> Technogym®</w:t>
      </w:r>
      <w:r w:rsidR="00A6496A" w:rsidRPr="00A6496A">
        <w:t xml:space="preserve"> ospiterà la tappa dell’</w:t>
      </w:r>
      <w:r w:rsidR="00A6496A" w:rsidRPr="00A6496A">
        <w:rPr>
          <w:b/>
          <w:bCs/>
        </w:rPr>
        <w:t>ICYFF® National Tour 2026</w:t>
      </w:r>
      <w:r w:rsidR="00A6496A" w:rsidRPr="00A6496A">
        <w:t xml:space="preserve"> con oltre 50 </w:t>
      </w:r>
      <w:proofErr w:type="spellStart"/>
      <w:r w:rsidR="00A6496A" w:rsidRPr="00A6496A">
        <w:t>presenter</w:t>
      </w:r>
      <w:proofErr w:type="spellEnd"/>
      <w:r w:rsidR="00A6496A" w:rsidRPr="00A6496A">
        <w:t xml:space="preserve"> e una giornata interamente dedicata alla formazione dei coach. La verticalità dell'offerta prosegue con i programmi di camminata: se in area esterna lo </w:t>
      </w:r>
      <w:proofErr w:type="spellStart"/>
      <w:r w:rsidR="00A6496A" w:rsidRPr="00A6496A">
        <w:rPr>
          <w:b/>
          <w:bCs/>
        </w:rPr>
        <w:t>Striding</w:t>
      </w:r>
      <w:proofErr w:type="spellEnd"/>
      <w:r w:rsidR="00A6496A" w:rsidRPr="00A6496A">
        <w:rPr>
          <w:b/>
          <w:bCs/>
        </w:rPr>
        <w:t>®</w:t>
      </w:r>
      <w:r w:rsidR="00A6496A" w:rsidRPr="00A6496A">
        <w:t xml:space="preserve"> celebra il ventennale con </w:t>
      </w:r>
      <w:r w:rsidR="00A6496A" w:rsidRPr="00AE2F57">
        <w:rPr>
          <w:b/>
          <w:bCs/>
        </w:rPr>
        <w:t>un evento da 50 tapis roulant</w:t>
      </w:r>
      <w:r w:rsidR="00A6496A" w:rsidRPr="00A6496A">
        <w:t xml:space="preserve">, il </w:t>
      </w:r>
      <w:r w:rsidR="00A6496A" w:rsidRPr="00A6496A">
        <w:rPr>
          <w:b/>
          <w:bCs/>
        </w:rPr>
        <w:t>Padiglione C5</w:t>
      </w:r>
      <w:r w:rsidR="00A6496A" w:rsidRPr="00A6496A">
        <w:t xml:space="preserve"> ospita il </w:t>
      </w:r>
      <w:r w:rsidR="00A6496A" w:rsidRPr="00A6496A">
        <w:rPr>
          <w:b/>
          <w:bCs/>
        </w:rPr>
        <w:t>Walking Program</w:t>
      </w:r>
      <w:r w:rsidR="00A6496A" w:rsidRPr="00A6496A">
        <w:t xml:space="preserve"> e il lancio del nuovo </w:t>
      </w:r>
      <w:r w:rsidR="00A6496A" w:rsidRPr="00A6496A">
        <w:rPr>
          <w:b/>
          <w:bCs/>
        </w:rPr>
        <w:t>WP WALKER</w:t>
      </w:r>
      <w:r w:rsidR="00A6496A" w:rsidRPr="00A6496A">
        <w:t>, eccellenza artigianale che eleva gli standard tecnici della disciplina.</w:t>
      </w:r>
      <w:r w:rsidR="00A6496A">
        <w:t xml:space="preserve"> </w:t>
      </w:r>
      <w:r w:rsidR="00A6496A" w:rsidRPr="00A6496A">
        <w:t xml:space="preserve">A chiudere il percorso </w:t>
      </w:r>
      <w:r w:rsidR="00206C63">
        <w:t>dalla</w:t>
      </w:r>
      <w:r w:rsidR="00A6496A" w:rsidRPr="00A6496A">
        <w:t xml:space="preserve"> terra </w:t>
      </w:r>
      <w:r w:rsidR="00206C63">
        <w:t>all’</w:t>
      </w:r>
      <w:r w:rsidR="00A6496A" w:rsidRPr="00A6496A">
        <w:t xml:space="preserve">acqua sono le </w:t>
      </w:r>
      <w:r w:rsidR="00A6496A" w:rsidRPr="00A6496A">
        <w:rPr>
          <w:b/>
          <w:bCs/>
        </w:rPr>
        <w:t>pool esterne</w:t>
      </w:r>
      <w:r w:rsidR="00A6496A" w:rsidRPr="00A6496A">
        <w:t xml:space="preserve"> con il </w:t>
      </w:r>
      <w:r w:rsidR="00A6496A" w:rsidRPr="00A6496A">
        <w:rPr>
          <w:b/>
          <w:bCs/>
        </w:rPr>
        <w:t>Water Cross</w:t>
      </w:r>
      <w:r w:rsidR="00206C63">
        <w:rPr>
          <w:b/>
          <w:bCs/>
        </w:rPr>
        <w:t>,</w:t>
      </w:r>
      <w:r w:rsidR="00A6496A" w:rsidRPr="00A6496A">
        <w:t xml:space="preserve"> il metodo che trasferisce l’intensità dell’HIIT in vasca, permettendo di stimolare il tono muscolare minimizzando lo stress meccanico grazie alla resistenza dell’elemento.</w:t>
      </w:r>
    </w:p>
    <w:p w14:paraId="257799E5" w14:textId="77777777" w:rsidR="00AE2F57" w:rsidRDefault="00AE2F57" w:rsidP="00AE2F57">
      <w:pPr>
        <w:spacing w:after="0" w:line="240" w:lineRule="auto"/>
        <w:rPr>
          <w:b/>
          <w:bCs/>
          <w:sz w:val="20"/>
          <w:szCs w:val="20"/>
        </w:rPr>
      </w:pPr>
    </w:p>
    <w:p w14:paraId="7722C3DE" w14:textId="4F37A9BD" w:rsidR="00641ED4" w:rsidRPr="00A6496A" w:rsidRDefault="00641ED4" w:rsidP="00AE2F57">
      <w:pPr>
        <w:spacing w:after="0" w:line="240" w:lineRule="auto"/>
      </w:pPr>
      <w:r>
        <w:rPr>
          <w:b/>
          <w:bCs/>
          <w:sz w:val="20"/>
          <w:szCs w:val="20"/>
        </w:rPr>
        <w:t>ABOUT RIMINIWELLNESS 2026</w:t>
      </w:r>
    </w:p>
    <w:p w14:paraId="0BC10527" w14:textId="77777777" w:rsidR="00641ED4" w:rsidRDefault="00641ED4" w:rsidP="00AE2F57">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w:t>
      </w:r>
      <w:proofErr w:type="spellStart"/>
      <w:r>
        <w:rPr>
          <w:sz w:val="20"/>
          <w:szCs w:val="20"/>
        </w:rPr>
        <w:t>Italian</w:t>
      </w:r>
      <w:proofErr w:type="spellEnd"/>
      <w:r>
        <w:rPr>
          <w:sz w:val="20"/>
          <w:szCs w:val="20"/>
        </w:rPr>
        <w:t xml:space="preserve"> </w:t>
      </w:r>
      <w:proofErr w:type="spellStart"/>
      <w:r>
        <w:rPr>
          <w:sz w:val="20"/>
          <w:szCs w:val="20"/>
        </w:rPr>
        <w:t>Exhibition</w:t>
      </w:r>
      <w:proofErr w:type="spellEnd"/>
      <w:r>
        <w:rPr>
          <w:sz w:val="20"/>
          <w:szCs w:val="20"/>
        </w:rPr>
        <w:t xml:space="preserve">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06EF530F" w14:textId="77777777" w:rsidR="00641ED4" w:rsidRDefault="00641ED4" w:rsidP="00AE2F57">
      <w:pPr>
        <w:spacing w:after="0" w:line="240" w:lineRule="auto"/>
        <w:rPr>
          <w:b/>
          <w:bCs/>
          <w:spacing w:val="-1"/>
          <w:sz w:val="20"/>
          <w:szCs w:val="20"/>
        </w:rPr>
      </w:pPr>
    </w:p>
    <w:p w14:paraId="2652082B" w14:textId="77777777" w:rsidR="00641ED4" w:rsidRDefault="00641ED4" w:rsidP="00AE2F57">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w:t>
      </w:r>
      <w:proofErr w:type="spellStart"/>
      <w:r>
        <w:rPr>
          <w:b/>
          <w:bCs/>
          <w:spacing w:val="-1"/>
          <w:sz w:val="20"/>
          <w:szCs w:val="20"/>
        </w:rPr>
        <w:t>communication</w:t>
      </w:r>
      <w:proofErr w:type="spellEnd"/>
      <w:r>
        <w:rPr>
          <w:b/>
          <w:bCs/>
          <w:spacing w:val="-1"/>
          <w:sz w:val="20"/>
          <w:szCs w:val="20"/>
        </w:rPr>
        <w:t xml:space="preserve">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w:t>
      </w:r>
      <w:proofErr w:type="spellStart"/>
      <w:r>
        <w:rPr>
          <w:b/>
          <w:bCs/>
          <w:spacing w:val="-1"/>
          <w:sz w:val="20"/>
          <w:szCs w:val="20"/>
        </w:rPr>
        <w:t>specialist</w:t>
      </w:r>
      <w:proofErr w:type="spellEnd"/>
      <w:r>
        <w:rPr>
          <w:b/>
          <w:bCs/>
          <w:spacing w:val="-1"/>
          <w:sz w:val="20"/>
          <w:szCs w:val="20"/>
        </w:rPr>
        <w:t xml:space="preserve">: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6" w:history="1">
        <w:r>
          <w:rPr>
            <w:rStyle w:val="Hyperlink0"/>
          </w:rPr>
          <w:t>media@iegexpo.it</w:t>
        </w:r>
      </w:hyperlink>
    </w:p>
    <w:p w14:paraId="3410296C" w14:textId="77777777" w:rsidR="00641ED4" w:rsidRDefault="00641ED4" w:rsidP="00AE2F57">
      <w:pPr>
        <w:spacing w:after="0" w:line="240" w:lineRule="auto"/>
        <w:jc w:val="both"/>
        <w:rPr>
          <w:b/>
          <w:bCs/>
          <w:spacing w:val="-1"/>
          <w:sz w:val="20"/>
          <w:szCs w:val="20"/>
        </w:rPr>
      </w:pPr>
    </w:p>
    <w:p w14:paraId="6B11D8DE" w14:textId="77777777" w:rsidR="00641ED4" w:rsidRDefault="00641ED4" w:rsidP="00AE2F57">
      <w:pPr>
        <w:spacing w:after="0" w:line="240" w:lineRule="auto"/>
        <w:jc w:val="both"/>
        <w:rPr>
          <w:b/>
          <w:bCs/>
          <w:spacing w:val="-1"/>
          <w:sz w:val="20"/>
          <w:szCs w:val="20"/>
        </w:rPr>
      </w:pPr>
      <w:r>
        <w:rPr>
          <w:b/>
          <w:bCs/>
          <w:spacing w:val="-1"/>
          <w:sz w:val="20"/>
          <w:szCs w:val="20"/>
        </w:rPr>
        <w:t>MEDIA AGENCY RIMINIWELLNESS 2026</w:t>
      </w:r>
    </w:p>
    <w:p w14:paraId="26B9A52D" w14:textId="77777777" w:rsidR="00641ED4" w:rsidRDefault="00641ED4" w:rsidP="00AE2F57">
      <w:pPr>
        <w:spacing w:after="0" w:line="240" w:lineRule="auto"/>
        <w:jc w:val="both"/>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7" w:history="1">
        <w:r>
          <w:rPr>
            <w:rStyle w:val="Hyperlink0"/>
          </w:rPr>
          <w:t>zoe.perna@napermultimedia.it</w:t>
        </w:r>
      </w:hyperlink>
      <w:r>
        <w:rPr>
          <w:b/>
          <w:bCs/>
          <w:spacing w:val="-1"/>
          <w:sz w:val="20"/>
          <w:szCs w:val="20"/>
        </w:rPr>
        <w:t xml:space="preserve"> | </w:t>
      </w:r>
      <w:hyperlink r:id="rId8" w:history="1">
        <w:r>
          <w:rPr>
            <w:rStyle w:val="Hyperlink0"/>
          </w:rPr>
          <w:t>staff@napermultimedia.it</w:t>
        </w:r>
      </w:hyperlink>
      <w:r>
        <w:br/>
      </w:r>
    </w:p>
    <w:p w14:paraId="3B0271CF" w14:textId="77777777" w:rsidR="00641ED4" w:rsidRDefault="00641ED4" w:rsidP="00AE2F57">
      <w:pPr>
        <w:spacing w:after="0" w:line="240" w:lineRule="auto"/>
        <w:jc w:val="both"/>
      </w:pPr>
      <w:r>
        <w:rPr>
          <w:noProof/>
        </w:rPr>
        <w:lastRenderedPageBreak/>
        <w:drawing>
          <wp:inline distT="0" distB="0" distL="0" distR="0" wp14:anchorId="7C9223C1" wp14:editId="0D72ABA3">
            <wp:extent cx="5146478" cy="1608874"/>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4298" cy="1620697"/>
                    </a:xfrm>
                    <a:prstGeom prst="rect">
                      <a:avLst/>
                    </a:prstGeom>
                  </pic:spPr>
                </pic:pic>
              </a:graphicData>
            </a:graphic>
          </wp:inline>
        </w:drawing>
      </w:r>
    </w:p>
    <w:p w14:paraId="67D4F075" w14:textId="77777777" w:rsidR="00641ED4" w:rsidRDefault="00641ED4" w:rsidP="00AE2F57">
      <w:pPr>
        <w:spacing w:after="0" w:line="240" w:lineRule="auto"/>
        <w:jc w:val="both"/>
      </w:pPr>
    </w:p>
    <w:p w14:paraId="6F19A5AC" w14:textId="77777777" w:rsidR="00641ED4" w:rsidRDefault="00641ED4" w:rsidP="00AE2F57">
      <w:pPr>
        <w:spacing w:after="0" w:line="240" w:lineRule="auto"/>
        <w:jc w:val="both"/>
      </w:pPr>
    </w:p>
    <w:p w14:paraId="45F5AA46" w14:textId="77777777" w:rsidR="00641ED4" w:rsidRPr="00385DA9" w:rsidRDefault="00641ED4" w:rsidP="00AE2F57">
      <w:pPr>
        <w:spacing w:after="0" w:line="240" w:lineRule="auto"/>
        <w:jc w:val="both"/>
      </w:pPr>
      <w:r w:rsidRPr="002D415D">
        <w:rPr>
          <w:rFonts w:eastAsia="Calibri" w:cs="Times New Roman"/>
          <w:sz w:val="18"/>
          <w:szCs w:val="18"/>
        </w:rPr>
        <w:t>Il presente comunicato stampa contiene elementi previsionali e stime che riflettono le attuali opinioni del management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specie per quanto riguarda performance gestionali future, realizzazione di investimenti, andamento dei flussi di cassa ed evoluzione della struttura finanziaria. I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hanno per loro natura una componente di rischio </w:t>
      </w:r>
      <w:proofErr w:type="spellStart"/>
      <w:r w:rsidRPr="002D415D">
        <w:rPr>
          <w:rFonts w:eastAsia="Calibri" w:cs="Times New Roman"/>
          <w:sz w:val="18"/>
          <w:szCs w:val="18"/>
        </w:rPr>
        <w:t>ed</w:t>
      </w:r>
      <w:proofErr w:type="spellEnd"/>
      <w:r w:rsidRPr="002D415D">
        <w:rPr>
          <w:rFonts w:eastAsia="Calibri" w:cs="Times New Roman"/>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5A8FA44F" w14:textId="580ACE39" w:rsidR="006452BE" w:rsidRPr="006452BE" w:rsidRDefault="006452BE" w:rsidP="00AE2F57">
      <w:pPr>
        <w:spacing w:after="0" w:line="240" w:lineRule="auto"/>
        <w:jc w:val="both"/>
        <w:rPr>
          <w:b/>
          <w:bCs/>
        </w:rPr>
      </w:pPr>
    </w:p>
    <w:p w14:paraId="3A191718" w14:textId="77777777" w:rsidR="005A4926" w:rsidRPr="005A4926" w:rsidRDefault="005A4926" w:rsidP="00AE2F57">
      <w:pPr>
        <w:spacing w:after="0" w:line="240" w:lineRule="auto"/>
        <w:jc w:val="both"/>
      </w:pPr>
    </w:p>
    <w:p w14:paraId="65A8B274" w14:textId="77777777" w:rsidR="00B1775A" w:rsidRDefault="00B1775A" w:rsidP="00AE2F57">
      <w:pPr>
        <w:spacing w:after="0" w:line="240" w:lineRule="auto"/>
        <w:jc w:val="both"/>
      </w:pPr>
    </w:p>
    <w:sectPr w:rsidR="00B177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11F"/>
    <w:multiLevelType w:val="hybridMultilevel"/>
    <w:tmpl w:val="7E7E1D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10134ED"/>
    <w:multiLevelType w:val="hybridMultilevel"/>
    <w:tmpl w:val="4EFC67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3225D41"/>
    <w:multiLevelType w:val="multilevel"/>
    <w:tmpl w:val="92DA1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61AE4"/>
    <w:multiLevelType w:val="multilevel"/>
    <w:tmpl w:val="C01C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23085"/>
    <w:multiLevelType w:val="multilevel"/>
    <w:tmpl w:val="4640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A56BA9"/>
    <w:multiLevelType w:val="hybridMultilevel"/>
    <w:tmpl w:val="A3C069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4C47735"/>
    <w:multiLevelType w:val="multilevel"/>
    <w:tmpl w:val="E17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D46926"/>
    <w:multiLevelType w:val="multilevel"/>
    <w:tmpl w:val="3B42A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9E3571"/>
    <w:multiLevelType w:val="multilevel"/>
    <w:tmpl w:val="B770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F52E18"/>
    <w:multiLevelType w:val="multilevel"/>
    <w:tmpl w:val="164C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0F0CFD"/>
    <w:multiLevelType w:val="multilevel"/>
    <w:tmpl w:val="E6F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56F80"/>
    <w:multiLevelType w:val="multilevel"/>
    <w:tmpl w:val="861A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FE3ABD"/>
    <w:multiLevelType w:val="multilevel"/>
    <w:tmpl w:val="23CA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8415A7"/>
    <w:multiLevelType w:val="multilevel"/>
    <w:tmpl w:val="BE9E3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567780"/>
    <w:multiLevelType w:val="multilevel"/>
    <w:tmpl w:val="7ED2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0061E1"/>
    <w:multiLevelType w:val="multilevel"/>
    <w:tmpl w:val="9FD67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96FC2"/>
    <w:multiLevelType w:val="multilevel"/>
    <w:tmpl w:val="4A8AE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9A57B4"/>
    <w:multiLevelType w:val="multilevel"/>
    <w:tmpl w:val="97B6A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506945"/>
    <w:multiLevelType w:val="multilevel"/>
    <w:tmpl w:val="76D4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E063A0"/>
    <w:multiLevelType w:val="multilevel"/>
    <w:tmpl w:val="76F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DD5B74"/>
    <w:multiLevelType w:val="multilevel"/>
    <w:tmpl w:val="616E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204984"/>
    <w:multiLevelType w:val="multilevel"/>
    <w:tmpl w:val="30C4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300F38"/>
    <w:multiLevelType w:val="multilevel"/>
    <w:tmpl w:val="13DA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B8509C"/>
    <w:multiLevelType w:val="multilevel"/>
    <w:tmpl w:val="6320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305A71"/>
    <w:multiLevelType w:val="multilevel"/>
    <w:tmpl w:val="E96A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4E2530"/>
    <w:multiLevelType w:val="hybridMultilevel"/>
    <w:tmpl w:val="630050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1067840"/>
    <w:multiLevelType w:val="multilevel"/>
    <w:tmpl w:val="F8EC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006D84"/>
    <w:multiLevelType w:val="multilevel"/>
    <w:tmpl w:val="616C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D67170"/>
    <w:multiLevelType w:val="multilevel"/>
    <w:tmpl w:val="2E88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0056CF"/>
    <w:multiLevelType w:val="multilevel"/>
    <w:tmpl w:val="386A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48210F"/>
    <w:multiLevelType w:val="multilevel"/>
    <w:tmpl w:val="E41C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AC61A9"/>
    <w:multiLevelType w:val="multilevel"/>
    <w:tmpl w:val="CCB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CC0C01"/>
    <w:multiLevelType w:val="hybridMultilevel"/>
    <w:tmpl w:val="4D3A0C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3EF621B0"/>
    <w:multiLevelType w:val="multilevel"/>
    <w:tmpl w:val="11D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9C16EF"/>
    <w:multiLevelType w:val="multilevel"/>
    <w:tmpl w:val="2246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910837"/>
    <w:multiLevelType w:val="multilevel"/>
    <w:tmpl w:val="92B8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6404AC"/>
    <w:multiLevelType w:val="multilevel"/>
    <w:tmpl w:val="B0FA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C50E43"/>
    <w:multiLevelType w:val="multilevel"/>
    <w:tmpl w:val="BE36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C4578E"/>
    <w:multiLevelType w:val="multilevel"/>
    <w:tmpl w:val="3FC8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CE3879"/>
    <w:multiLevelType w:val="multilevel"/>
    <w:tmpl w:val="78A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466E1B"/>
    <w:multiLevelType w:val="multilevel"/>
    <w:tmpl w:val="9FBE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8324CD"/>
    <w:multiLevelType w:val="multilevel"/>
    <w:tmpl w:val="2140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1E674D"/>
    <w:multiLevelType w:val="multilevel"/>
    <w:tmpl w:val="9786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B85CE8"/>
    <w:multiLevelType w:val="multilevel"/>
    <w:tmpl w:val="0BB8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2E0A17"/>
    <w:multiLevelType w:val="multilevel"/>
    <w:tmpl w:val="B020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4A1642"/>
    <w:multiLevelType w:val="multilevel"/>
    <w:tmpl w:val="28E4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324E41"/>
    <w:multiLevelType w:val="multilevel"/>
    <w:tmpl w:val="B47E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FE0F65"/>
    <w:multiLevelType w:val="hybridMultilevel"/>
    <w:tmpl w:val="771E42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5A02551A"/>
    <w:multiLevelType w:val="multilevel"/>
    <w:tmpl w:val="3D3A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220DCF"/>
    <w:multiLevelType w:val="multilevel"/>
    <w:tmpl w:val="DD26A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AE0C43"/>
    <w:multiLevelType w:val="multilevel"/>
    <w:tmpl w:val="103C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674EDB"/>
    <w:multiLevelType w:val="multilevel"/>
    <w:tmpl w:val="BDA8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DF63FB"/>
    <w:multiLevelType w:val="multilevel"/>
    <w:tmpl w:val="B2667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1C7313"/>
    <w:multiLevelType w:val="multilevel"/>
    <w:tmpl w:val="C474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457351"/>
    <w:multiLevelType w:val="multilevel"/>
    <w:tmpl w:val="5552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EF59BA"/>
    <w:multiLevelType w:val="multilevel"/>
    <w:tmpl w:val="132A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960DF8"/>
    <w:multiLevelType w:val="multilevel"/>
    <w:tmpl w:val="0582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16339BA"/>
    <w:multiLevelType w:val="multilevel"/>
    <w:tmpl w:val="A9C8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24D4C79"/>
    <w:multiLevelType w:val="multilevel"/>
    <w:tmpl w:val="F0B8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0D55EC"/>
    <w:multiLevelType w:val="hybridMultilevel"/>
    <w:tmpl w:val="1CEA9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7EB49F0"/>
    <w:multiLevelType w:val="multilevel"/>
    <w:tmpl w:val="5B40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205EBE"/>
    <w:multiLevelType w:val="multilevel"/>
    <w:tmpl w:val="DA9E6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420A4E"/>
    <w:multiLevelType w:val="multilevel"/>
    <w:tmpl w:val="15C2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EC034F"/>
    <w:multiLevelType w:val="multilevel"/>
    <w:tmpl w:val="4A3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7C7278"/>
    <w:multiLevelType w:val="multilevel"/>
    <w:tmpl w:val="5F12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CB74DD3"/>
    <w:multiLevelType w:val="multilevel"/>
    <w:tmpl w:val="D98A0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142D40"/>
    <w:multiLevelType w:val="multilevel"/>
    <w:tmpl w:val="5DB6A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864A40"/>
    <w:multiLevelType w:val="multilevel"/>
    <w:tmpl w:val="73EA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7401952">
    <w:abstractNumId w:val="59"/>
  </w:num>
  <w:num w:numId="2" w16cid:durableId="866480434">
    <w:abstractNumId w:val="5"/>
  </w:num>
  <w:num w:numId="3" w16cid:durableId="304163973">
    <w:abstractNumId w:val="47"/>
  </w:num>
  <w:num w:numId="4" w16cid:durableId="56630980">
    <w:abstractNumId w:val="0"/>
  </w:num>
  <w:num w:numId="5" w16cid:durableId="343023475">
    <w:abstractNumId w:val="23"/>
  </w:num>
  <w:num w:numId="6" w16cid:durableId="2126607777">
    <w:abstractNumId w:val="27"/>
  </w:num>
  <w:num w:numId="7" w16cid:durableId="457603044">
    <w:abstractNumId w:val="0"/>
  </w:num>
  <w:num w:numId="8" w16cid:durableId="1515145672">
    <w:abstractNumId w:val="32"/>
  </w:num>
  <w:num w:numId="9" w16cid:durableId="651642764">
    <w:abstractNumId w:val="1"/>
  </w:num>
  <w:num w:numId="10" w16cid:durableId="494876738">
    <w:abstractNumId w:val="46"/>
  </w:num>
  <w:num w:numId="11" w16cid:durableId="1945770228">
    <w:abstractNumId w:val="10"/>
  </w:num>
  <w:num w:numId="12" w16cid:durableId="2026007449">
    <w:abstractNumId w:val="8"/>
  </w:num>
  <w:num w:numId="13" w16cid:durableId="1364016584">
    <w:abstractNumId w:val="15"/>
  </w:num>
  <w:num w:numId="14" w16cid:durableId="590621739">
    <w:abstractNumId w:val="58"/>
  </w:num>
  <w:num w:numId="15" w16cid:durableId="2086301111">
    <w:abstractNumId w:val="29"/>
  </w:num>
  <w:num w:numId="16" w16cid:durableId="1411075571">
    <w:abstractNumId w:val="51"/>
  </w:num>
  <w:num w:numId="17" w16cid:durableId="965355010">
    <w:abstractNumId w:val="16"/>
  </w:num>
  <w:num w:numId="18" w16cid:durableId="473910518">
    <w:abstractNumId w:val="35"/>
  </w:num>
  <w:num w:numId="19" w16cid:durableId="1207794889">
    <w:abstractNumId w:val="28"/>
  </w:num>
  <w:num w:numId="20" w16cid:durableId="2059818629">
    <w:abstractNumId w:val="12"/>
  </w:num>
  <w:num w:numId="21" w16cid:durableId="531303168">
    <w:abstractNumId w:val="62"/>
  </w:num>
  <w:num w:numId="22" w16cid:durableId="572469737">
    <w:abstractNumId w:val="20"/>
  </w:num>
  <w:num w:numId="23" w16cid:durableId="1118183235">
    <w:abstractNumId w:val="66"/>
  </w:num>
  <w:num w:numId="24" w16cid:durableId="1055817224">
    <w:abstractNumId w:val="6"/>
  </w:num>
  <w:num w:numId="25" w16cid:durableId="817579372">
    <w:abstractNumId w:val="41"/>
  </w:num>
  <w:num w:numId="26" w16cid:durableId="1632320819">
    <w:abstractNumId w:val="4"/>
  </w:num>
  <w:num w:numId="27" w16cid:durableId="1736276585">
    <w:abstractNumId w:val="7"/>
  </w:num>
  <w:num w:numId="28" w16cid:durableId="517617810">
    <w:abstractNumId w:val="53"/>
  </w:num>
  <w:num w:numId="29" w16cid:durableId="1770007494">
    <w:abstractNumId w:val="65"/>
  </w:num>
  <w:num w:numId="30" w16cid:durableId="1099106375">
    <w:abstractNumId w:val="2"/>
  </w:num>
  <w:num w:numId="31" w16cid:durableId="984041631">
    <w:abstractNumId w:val="34"/>
  </w:num>
  <w:num w:numId="32" w16cid:durableId="2030569020">
    <w:abstractNumId w:val="30"/>
  </w:num>
  <w:num w:numId="33" w16cid:durableId="2112041782">
    <w:abstractNumId w:val="49"/>
  </w:num>
  <w:num w:numId="34" w16cid:durableId="168519832">
    <w:abstractNumId w:val="42"/>
  </w:num>
  <w:num w:numId="35" w16cid:durableId="249432538">
    <w:abstractNumId w:val="52"/>
  </w:num>
  <w:num w:numId="36" w16cid:durableId="1046029167">
    <w:abstractNumId w:val="19"/>
  </w:num>
  <w:num w:numId="37" w16cid:durableId="65612835">
    <w:abstractNumId w:val="17"/>
  </w:num>
  <w:num w:numId="38" w16cid:durableId="1956790844">
    <w:abstractNumId w:val="61"/>
  </w:num>
  <w:num w:numId="39" w16cid:durableId="1302537493">
    <w:abstractNumId w:val="31"/>
  </w:num>
  <w:num w:numId="40" w16cid:durableId="526719011">
    <w:abstractNumId w:val="39"/>
  </w:num>
  <w:num w:numId="41" w16cid:durableId="698823456">
    <w:abstractNumId w:val="26"/>
  </w:num>
  <w:num w:numId="42" w16cid:durableId="1412190837">
    <w:abstractNumId w:val="9"/>
  </w:num>
  <w:num w:numId="43" w16cid:durableId="2092968364">
    <w:abstractNumId w:val="24"/>
  </w:num>
  <w:num w:numId="44" w16cid:durableId="1782720176">
    <w:abstractNumId w:val="50"/>
  </w:num>
  <w:num w:numId="45" w16cid:durableId="1412045558">
    <w:abstractNumId w:val="55"/>
  </w:num>
  <w:num w:numId="46" w16cid:durableId="186338949">
    <w:abstractNumId w:val="63"/>
  </w:num>
  <w:num w:numId="47" w16cid:durableId="1531262106">
    <w:abstractNumId w:val="64"/>
  </w:num>
  <w:num w:numId="48" w16cid:durableId="875003732">
    <w:abstractNumId w:val="40"/>
  </w:num>
  <w:num w:numId="49" w16cid:durableId="1028262064">
    <w:abstractNumId w:val="48"/>
  </w:num>
  <w:num w:numId="50" w16cid:durableId="660694851">
    <w:abstractNumId w:val="56"/>
  </w:num>
  <w:num w:numId="51" w16cid:durableId="922373787">
    <w:abstractNumId w:val="44"/>
  </w:num>
  <w:num w:numId="52" w16cid:durableId="1176071692">
    <w:abstractNumId w:val="54"/>
  </w:num>
  <w:num w:numId="53" w16cid:durableId="30109933">
    <w:abstractNumId w:val="3"/>
  </w:num>
  <w:num w:numId="54" w16cid:durableId="195777847">
    <w:abstractNumId w:val="14"/>
  </w:num>
  <w:num w:numId="55" w16cid:durableId="364521566">
    <w:abstractNumId w:val="57"/>
  </w:num>
  <w:num w:numId="56" w16cid:durableId="1000083745">
    <w:abstractNumId w:val="45"/>
  </w:num>
  <w:num w:numId="57" w16cid:durableId="1184705227">
    <w:abstractNumId w:val="36"/>
  </w:num>
  <w:num w:numId="58" w16cid:durableId="23093147">
    <w:abstractNumId w:val="60"/>
  </w:num>
  <w:num w:numId="59" w16cid:durableId="629172099">
    <w:abstractNumId w:val="11"/>
  </w:num>
  <w:num w:numId="60" w16cid:durableId="332033806">
    <w:abstractNumId w:val="43"/>
  </w:num>
  <w:num w:numId="61" w16cid:durableId="360978765">
    <w:abstractNumId w:val="38"/>
  </w:num>
  <w:num w:numId="62" w16cid:durableId="82605771">
    <w:abstractNumId w:val="37"/>
  </w:num>
  <w:num w:numId="63" w16cid:durableId="1735004451">
    <w:abstractNumId w:val="22"/>
  </w:num>
  <w:num w:numId="64" w16cid:durableId="694233538">
    <w:abstractNumId w:val="18"/>
  </w:num>
  <w:num w:numId="65" w16cid:durableId="139202099">
    <w:abstractNumId w:val="21"/>
  </w:num>
  <w:num w:numId="66" w16cid:durableId="1469468381">
    <w:abstractNumId w:val="67"/>
  </w:num>
  <w:num w:numId="67" w16cid:durableId="149250504">
    <w:abstractNumId w:val="33"/>
  </w:num>
  <w:num w:numId="68" w16cid:durableId="68231958">
    <w:abstractNumId w:val="13"/>
  </w:num>
  <w:num w:numId="69" w16cid:durableId="6281654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2B"/>
    <w:rsid w:val="000329FF"/>
    <w:rsid w:val="00063E33"/>
    <w:rsid w:val="000A4C01"/>
    <w:rsid w:val="000D03C7"/>
    <w:rsid w:val="000F5412"/>
    <w:rsid w:val="001134FC"/>
    <w:rsid w:val="001200D3"/>
    <w:rsid w:val="00206C63"/>
    <w:rsid w:val="00231E36"/>
    <w:rsid w:val="002408D3"/>
    <w:rsid w:val="0027683B"/>
    <w:rsid w:val="0027797D"/>
    <w:rsid w:val="002B517C"/>
    <w:rsid w:val="00301DF1"/>
    <w:rsid w:val="00331F70"/>
    <w:rsid w:val="00372BE2"/>
    <w:rsid w:val="00383873"/>
    <w:rsid w:val="003A1DB8"/>
    <w:rsid w:val="003A2B73"/>
    <w:rsid w:val="003D26FE"/>
    <w:rsid w:val="00403A8A"/>
    <w:rsid w:val="004245EE"/>
    <w:rsid w:val="00427AD1"/>
    <w:rsid w:val="004829AD"/>
    <w:rsid w:val="00565FD4"/>
    <w:rsid w:val="0057093A"/>
    <w:rsid w:val="005922DD"/>
    <w:rsid w:val="005A3FA7"/>
    <w:rsid w:val="005A4926"/>
    <w:rsid w:val="00622C47"/>
    <w:rsid w:val="00641ED4"/>
    <w:rsid w:val="006452BE"/>
    <w:rsid w:val="006B07AB"/>
    <w:rsid w:val="006C5A8E"/>
    <w:rsid w:val="006C5F65"/>
    <w:rsid w:val="007278AC"/>
    <w:rsid w:val="00797C2B"/>
    <w:rsid w:val="008329A5"/>
    <w:rsid w:val="00847333"/>
    <w:rsid w:val="0087421F"/>
    <w:rsid w:val="00887E00"/>
    <w:rsid w:val="008E0720"/>
    <w:rsid w:val="00953211"/>
    <w:rsid w:val="009653E7"/>
    <w:rsid w:val="00981B15"/>
    <w:rsid w:val="009F28F6"/>
    <w:rsid w:val="00A47062"/>
    <w:rsid w:val="00A54551"/>
    <w:rsid w:val="00A55EF9"/>
    <w:rsid w:val="00A6496A"/>
    <w:rsid w:val="00AB6DBB"/>
    <w:rsid w:val="00AD5979"/>
    <w:rsid w:val="00AE2F57"/>
    <w:rsid w:val="00B1775A"/>
    <w:rsid w:val="00B36D72"/>
    <w:rsid w:val="00C30DD2"/>
    <w:rsid w:val="00C82D70"/>
    <w:rsid w:val="00CA6999"/>
    <w:rsid w:val="00D70887"/>
    <w:rsid w:val="00D87C1C"/>
    <w:rsid w:val="00D96A0B"/>
    <w:rsid w:val="00E0281A"/>
    <w:rsid w:val="00EC6E14"/>
    <w:rsid w:val="00ED34DB"/>
    <w:rsid w:val="00F32824"/>
    <w:rsid w:val="00F45920"/>
    <w:rsid w:val="00FB33CE"/>
    <w:rsid w:val="00FC0AE0"/>
    <w:rsid w:val="00FD7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2F74"/>
  <w15:chartTrackingRefBased/>
  <w15:docId w15:val="{D5AFD396-07D2-4CC0-A16B-999B049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7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97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797C2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797C2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97C2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97C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7C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7C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7C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7C2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97C2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797C2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797C2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97C2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97C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7C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7C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7C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7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7C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7C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7C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7C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7C2B"/>
    <w:rPr>
      <w:i/>
      <w:iCs/>
      <w:color w:val="404040" w:themeColor="text1" w:themeTint="BF"/>
    </w:rPr>
  </w:style>
  <w:style w:type="paragraph" w:styleId="Paragrafoelenco">
    <w:name w:val="List Paragraph"/>
    <w:basedOn w:val="Normale"/>
    <w:qFormat/>
    <w:rsid w:val="00797C2B"/>
    <w:pPr>
      <w:ind w:left="720"/>
      <w:contextualSpacing/>
    </w:pPr>
  </w:style>
  <w:style w:type="character" w:styleId="Enfasiintensa">
    <w:name w:val="Intense Emphasis"/>
    <w:basedOn w:val="Carpredefinitoparagrafo"/>
    <w:uiPriority w:val="21"/>
    <w:qFormat/>
    <w:rsid w:val="00797C2B"/>
    <w:rPr>
      <w:i/>
      <w:iCs/>
      <w:color w:val="2F5496" w:themeColor="accent1" w:themeShade="BF"/>
    </w:rPr>
  </w:style>
  <w:style w:type="paragraph" w:styleId="Citazioneintensa">
    <w:name w:val="Intense Quote"/>
    <w:basedOn w:val="Normale"/>
    <w:next w:val="Normale"/>
    <w:link w:val="CitazioneintensaCarattere"/>
    <w:uiPriority w:val="30"/>
    <w:qFormat/>
    <w:rsid w:val="0079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97C2B"/>
    <w:rPr>
      <w:i/>
      <w:iCs/>
      <w:color w:val="2F5496" w:themeColor="accent1" w:themeShade="BF"/>
    </w:rPr>
  </w:style>
  <w:style w:type="character" w:styleId="Riferimentointenso">
    <w:name w:val="Intense Reference"/>
    <w:basedOn w:val="Carpredefinitoparagrafo"/>
    <w:uiPriority w:val="32"/>
    <w:qFormat/>
    <w:rsid w:val="00797C2B"/>
    <w:rPr>
      <w:b/>
      <w:bCs/>
      <w:smallCaps/>
      <w:color w:val="2F5496" w:themeColor="accent1" w:themeShade="BF"/>
      <w:spacing w:val="5"/>
    </w:rPr>
  </w:style>
  <w:style w:type="character" w:styleId="Collegamentoipertestuale">
    <w:name w:val="Hyperlink"/>
    <w:basedOn w:val="Carpredefinitoparagrafo"/>
    <w:uiPriority w:val="99"/>
    <w:unhideWhenUsed/>
    <w:rsid w:val="004245EE"/>
    <w:rPr>
      <w:color w:val="0563C1" w:themeColor="hyperlink"/>
      <w:u w:val="single"/>
    </w:rPr>
  </w:style>
  <w:style w:type="character" w:styleId="Menzionenonrisolta">
    <w:name w:val="Unresolved Mention"/>
    <w:basedOn w:val="Carpredefinitoparagrafo"/>
    <w:uiPriority w:val="99"/>
    <w:semiHidden/>
    <w:unhideWhenUsed/>
    <w:rsid w:val="004245EE"/>
    <w:rPr>
      <w:color w:val="605E5C"/>
      <w:shd w:val="clear" w:color="auto" w:fill="E1DFDD"/>
    </w:rPr>
  </w:style>
  <w:style w:type="character" w:styleId="Collegamentovisitato">
    <w:name w:val="FollowedHyperlink"/>
    <w:basedOn w:val="Carpredefinitoparagrafo"/>
    <w:uiPriority w:val="99"/>
    <w:semiHidden/>
    <w:unhideWhenUsed/>
    <w:rsid w:val="004245EE"/>
    <w:rPr>
      <w:color w:val="954F72" w:themeColor="followedHyperlink"/>
      <w:u w:val="single"/>
    </w:rPr>
  </w:style>
  <w:style w:type="paragraph" w:styleId="NormaleWeb">
    <w:name w:val="Normal (Web)"/>
    <w:basedOn w:val="Normale"/>
    <w:uiPriority w:val="99"/>
    <w:semiHidden/>
    <w:unhideWhenUsed/>
    <w:rsid w:val="006C5A8E"/>
    <w:rPr>
      <w:rFonts w:ascii="Times New Roman" w:hAnsi="Times New Roman" w:cs="Times New Roman"/>
      <w:sz w:val="24"/>
      <w:szCs w:val="24"/>
    </w:rPr>
  </w:style>
  <w:style w:type="paragraph" w:customStyle="1" w:styleId="text-2xl">
    <w:name w:val="text-2xl"/>
    <w:basedOn w:val="Normale"/>
    <w:rsid w:val="006C5A8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C5A8E"/>
    <w:rPr>
      <w:b/>
      <w:bCs/>
    </w:rPr>
  </w:style>
  <w:style w:type="character" w:customStyle="1" w:styleId="text-base">
    <w:name w:val="text-base"/>
    <w:basedOn w:val="Carpredefinitoparagrafo"/>
    <w:rsid w:val="006C5A8E"/>
  </w:style>
  <w:style w:type="character" w:customStyle="1" w:styleId="Hyperlink0">
    <w:name w:val="Hyperlink.0"/>
    <w:basedOn w:val="Carpredefinitoparagrafo"/>
    <w:rsid w:val="00641ED4"/>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887E00"/>
    <w:rPr>
      <w:sz w:val="16"/>
      <w:szCs w:val="16"/>
    </w:rPr>
  </w:style>
  <w:style w:type="paragraph" w:styleId="Testocommento">
    <w:name w:val="annotation text"/>
    <w:basedOn w:val="Normale"/>
    <w:link w:val="TestocommentoCarattere"/>
    <w:uiPriority w:val="99"/>
    <w:unhideWhenUsed/>
    <w:rsid w:val="00887E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7E00"/>
    <w:rPr>
      <w:sz w:val="20"/>
      <w:szCs w:val="20"/>
    </w:rPr>
  </w:style>
  <w:style w:type="paragraph" w:styleId="Soggettocommento">
    <w:name w:val="annotation subject"/>
    <w:basedOn w:val="Testocommento"/>
    <w:next w:val="Testocommento"/>
    <w:link w:val="SoggettocommentoCarattere"/>
    <w:uiPriority w:val="99"/>
    <w:semiHidden/>
    <w:unhideWhenUsed/>
    <w:rsid w:val="00887E00"/>
    <w:rPr>
      <w:b/>
      <w:bCs/>
    </w:rPr>
  </w:style>
  <w:style w:type="character" w:customStyle="1" w:styleId="SoggettocommentoCarattere">
    <w:name w:val="Soggetto commento Carattere"/>
    <w:basedOn w:val="TestocommentoCarattere"/>
    <w:link w:val="Soggettocommento"/>
    <w:uiPriority w:val="99"/>
    <w:semiHidden/>
    <w:rsid w:val="00887E00"/>
    <w:rPr>
      <w:b/>
      <w:bCs/>
      <w:sz w:val="20"/>
      <w:szCs w:val="20"/>
    </w:rPr>
  </w:style>
  <w:style w:type="paragraph" w:customStyle="1" w:styleId="msonormal0">
    <w:name w:val="msonormal"/>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ser-query-container">
    <w:name w:val="user-query-container"/>
    <w:basedOn w:val="Carpredefinitoparagrafo"/>
    <w:rsid w:val="00301DF1"/>
  </w:style>
  <w:style w:type="character" w:customStyle="1" w:styleId="user-query-bubble-with-background">
    <w:name w:val="user-query-bubble-with-background"/>
    <w:basedOn w:val="Carpredefinitoparagrafo"/>
    <w:rsid w:val="00301DF1"/>
  </w:style>
  <w:style w:type="character" w:customStyle="1" w:styleId="horizontal-container">
    <w:name w:val="horizontal-container"/>
    <w:basedOn w:val="Carpredefinitoparagrafo"/>
    <w:rsid w:val="00301DF1"/>
  </w:style>
  <w:style w:type="paragraph" w:customStyle="1" w:styleId="query-text-line">
    <w:name w:val="query-text-line"/>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mdc-buttonlabel">
    <w:name w:val="mdc-button__label"/>
    <w:basedOn w:val="Carpredefinitoparagrafo"/>
    <w:rsid w:val="00301DF1"/>
  </w:style>
  <w:style w:type="character" w:styleId="CodiceHTML">
    <w:name w:val="HTML Code"/>
    <w:basedOn w:val="Carpredefinitoparagrafo"/>
    <w:uiPriority w:val="99"/>
    <w:semiHidden/>
    <w:unhideWhenUsed/>
    <w:rsid w:val="00301D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1453</Words>
  <Characters>8287</Characters>
  <Application>Microsoft Office Word</Application>
  <DocSecurity>4</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Luca Paganin</cp:lastModifiedBy>
  <cp:revision>2</cp:revision>
  <dcterms:created xsi:type="dcterms:W3CDTF">2026-04-30T11:13:00Z</dcterms:created>
  <dcterms:modified xsi:type="dcterms:W3CDTF">2026-04-30T11:13:00Z</dcterms:modified>
</cp:coreProperties>
</file>