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582A1" w14:textId="72DDFCB1" w:rsidR="00DC3D98" w:rsidRPr="00C60A0E" w:rsidRDefault="00027EAB" w:rsidP="00CF4880">
      <w:pPr>
        <w:spacing w:after="0" w:line="240" w:lineRule="auto"/>
        <w:jc w:val="center"/>
        <w:rPr>
          <w:sz w:val="22"/>
          <w:szCs w:val="22"/>
        </w:rPr>
      </w:pPr>
      <w:r w:rsidRPr="00C60A0E">
        <w:rPr>
          <w:noProof/>
        </w:rPr>
        <w:drawing>
          <wp:inline distT="0" distB="0" distL="0" distR="0" wp14:anchorId="070F46C2" wp14:editId="2097993A">
            <wp:extent cx="6116320" cy="937895"/>
            <wp:effectExtent l="0" t="0" r="0" b="0"/>
            <wp:docPr id="28291266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16320" cy="937895"/>
                    </a:xfrm>
                    <a:prstGeom prst="rect">
                      <a:avLst/>
                    </a:prstGeom>
                    <a:noFill/>
                    <a:ln>
                      <a:noFill/>
                    </a:ln>
                  </pic:spPr>
                </pic:pic>
              </a:graphicData>
            </a:graphic>
          </wp:inline>
        </w:drawing>
      </w:r>
    </w:p>
    <w:p w14:paraId="59EE1B72" w14:textId="77777777" w:rsidR="00DC3D98" w:rsidRPr="00C60A0E" w:rsidRDefault="00DC3D98" w:rsidP="00CF4880">
      <w:pPr>
        <w:spacing w:after="0" w:line="240" w:lineRule="auto"/>
        <w:rPr>
          <w:sz w:val="22"/>
          <w:szCs w:val="22"/>
        </w:rPr>
      </w:pPr>
    </w:p>
    <w:p w14:paraId="1E9FD7BB" w14:textId="73EE941B" w:rsidR="00DC3D98" w:rsidRPr="00C60A0E" w:rsidRDefault="00013414" w:rsidP="00CF4880">
      <w:pPr>
        <w:spacing w:after="0" w:line="240" w:lineRule="auto"/>
        <w:jc w:val="center"/>
        <w:rPr>
          <w:sz w:val="22"/>
          <w:szCs w:val="22"/>
        </w:rPr>
      </w:pPr>
      <w:r w:rsidRPr="00C60A0E">
        <w:rPr>
          <w:sz w:val="22"/>
          <w:szCs w:val="22"/>
        </w:rPr>
        <w:t>nota stampa</w:t>
      </w:r>
    </w:p>
    <w:p w14:paraId="35F3AE93" w14:textId="77777777" w:rsidR="00552D6E" w:rsidRDefault="00552D6E" w:rsidP="00552D6E">
      <w:pPr>
        <w:spacing w:after="0" w:line="240" w:lineRule="auto"/>
        <w:rPr>
          <w:b/>
          <w:bCs/>
          <w:sz w:val="22"/>
        </w:rPr>
      </w:pPr>
    </w:p>
    <w:p w14:paraId="7E9ADD4E" w14:textId="6D4E3641" w:rsidR="00484E3F" w:rsidRDefault="00552D6E" w:rsidP="00552D6E">
      <w:pPr>
        <w:spacing w:after="0" w:line="240" w:lineRule="auto"/>
        <w:jc w:val="center"/>
        <w:rPr>
          <w:b/>
          <w:bCs/>
        </w:rPr>
      </w:pPr>
      <w:r w:rsidRPr="00484E3F">
        <w:rPr>
          <w:b/>
          <w:bCs/>
        </w:rPr>
        <w:t>RIMINIWELLNESS 2026, INAUGURATA</w:t>
      </w:r>
      <w:r w:rsidR="00484E3F">
        <w:rPr>
          <w:b/>
          <w:bCs/>
        </w:rPr>
        <w:t xml:space="preserve"> OGGI</w:t>
      </w:r>
      <w:r w:rsidRPr="00484E3F">
        <w:rPr>
          <w:b/>
          <w:bCs/>
        </w:rPr>
        <w:t xml:space="preserve"> LA VENTESIMA EDIZIONE</w:t>
      </w:r>
    </w:p>
    <w:p w14:paraId="48404A78" w14:textId="77777777" w:rsidR="00552D6E" w:rsidRPr="00484E3F" w:rsidRDefault="00552D6E" w:rsidP="00552D6E">
      <w:pPr>
        <w:spacing w:after="0" w:line="240" w:lineRule="auto"/>
        <w:jc w:val="center"/>
        <w:rPr>
          <w:b/>
          <w:bCs/>
          <w:sz w:val="22"/>
          <w:szCs w:val="22"/>
        </w:rPr>
      </w:pPr>
    </w:p>
    <w:p w14:paraId="2A3F4FA5" w14:textId="6DFBD71F" w:rsidR="00484E3F" w:rsidRDefault="00484E3F" w:rsidP="00552D6E">
      <w:pPr>
        <w:pStyle w:val="Paragrafoelenco"/>
        <w:numPr>
          <w:ilvl w:val="0"/>
          <w:numId w:val="24"/>
        </w:numPr>
        <w:spacing w:after="0" w:line="240" w:lineRule="auto"/>
        <w:rPr>
          <w:b/>
          <w:bCs/>
          <w:sz w:val="22"/>
          <w:szCs w:val="22"/>
        </w:rPr>
      </w:pPr>
      <w:r>
        <w:rPr>
          <w:b/>
          <w:bCs/>
          <w:sz w:val="22"/>
          <w:szCs w:val="22"/>
        </w:rPr>
        <w:t>La manifestazione di Italian Exhibition Group ha iniziato ad accogliere il grande pubblico internazionale alla Fiera di Rimini e sulla Riviera per quattro giorni all’insegna del benessere</w:t>
      </w:r>
    </w:p>
    <w:p w14:paraId="58E573A2" w14:textId="64B71E44" w:rsidR="00484E3F" w:rsidRPr="00484E3F" w:rsidRDefault="00484E3F" w:rsidP="00484E3F">
      <w:pPr>
        <w:pStyle w:val="Paragrafoelenco"/>
        <w:numPr>
          <w:ilvl w:val="0"/>
          <w:numId w:val="24"/>
        </w:numPr>
        <w:spacing w:after="0" w:line="240" w:lineRule="auto"/>
        <w:rPr>
          <w:b/>
          <w:bCs/>
          <w:sz w:val="22"/>
          <w:szCs w:val="22"/>
        </w:rPr>
      </w:pPr>
      <w:r w:rsidRPr="00484E3F">
        <w:rPr>
          <w:b/>
          <w:bCs/>
          <w:sz w:val="22"/>
          <w:szCs w:val="22"/>
        </w:rPr>
        <w:t xml:space="preserve">Al centro </w:t>
      </w:r>
      <w:r>
        <w:rPr>
          <w:b/>
          <w:bCs/>
          <w:sz w:val="22"/>
          <w:szCs w:val="22"/>
        </w:rPr>
        <w:t>della cerimonia inaugurale</w:t>
      </w:r>
      <w:r w:rsidRPr="00484E3F">
        <w:rPr>
          <w:b/>
          <w:bCs/>
          <w:sz w:val="22"/>
          <w:szCs w:val="22"/>
        </w:rPr>
        <w:t>, i modelli legati alla sostenibilità e il valore dello sport per la comunità</w:t>
      </w:r>
    </w:p>
    <w:p w14:paraId="7282C544" w14:textId="16C59E9B" w:rsidR="00552D6E" w:rsidRPr="00484E3F" w:rsidRDefault="00484E3F" w:rsidP="00484E3F">
      <w:pPr>
        <w:pStyle w:val="Paragrafoelenco"/>
        <w:numPr>
          <w:ilvl w:val="0"/>
          <w:numId w:val="24"/>
        </w:numPr>
        <w:spacing w:after="0" w:line="240" w:lineRule="auto"/>
        <w:rPr>
          <w:b/>
          <w:bCs/>
          <w:sz w:val="22"/>
          <w:szCs w:val="22"/>
        </w:rPr>
      </w:pPr>
      <w:r>
        <w:rPr>
          <w:b/>
          <w:bCs/>
          <w:sz w:val="22"/>
          <w:szCs w:val="22"/>
        </w:rPr>
        <w:t>Al via l’</w:t>
      </w:r>
      <w:r w:rsidR="00552D6E" w:rsidRPr="00484E3F">
        <w:rPr>
          <w:b/>
          <w:bCs/>
          <w:sz w:val="22"/>
          <w:szCs w:val="22"/>
        </w:rPr>
        <w:t xml:space="preserve">energia delle competizioni internazionali </w:t>
      </w:r>
      <w:r>
        <w:rPr>
          <w:b/>
          <w:bCs/>
          <w:sz w:val="22"/>
          <w:szCs w:val="22"/>
        </w:rPr>
        <w:t>mentre l</w:t>
      </w:r>
      <w:r w:rsidR="00552D6E" w:rsidRPr="00484E3F">
        <w:rPr>
          <w:b/>
          <w:bCs/>
          <w:sz w:val="22"/>
          <w:szCs w:val="22"/>
        </w:rPr>
        <w:t xml:space="preserve">'Innovation Area accende i riflettori </w:t>
      </w:r>
      <w:r>
        <w:rPr>
          <w:b/>
          <w:bCs/>
          <w:sz w:val="22"/>
          <w:szCs w:val="22"/>
        </w:rPr>
        <w:t xml:space="preserve">sullo </w:t>
      </w:r>
      <w:r w:rsidR="00552D6E" w:rsidRPr="00484E3F">
        <w:rPr>
          <w:b/>
          <w:bCs/>
          <w:sz w:val="22"/>
          <w:szCs w:val="22"/>
        </w:rPr>
        <w:t>sviluppo tecnologico e strategico dell'intero comparto</w:t>
      </w:r>
    </w:p>
    <w:p w14:paraId="08ABFEAB" w14:textId="77777777" w:rsidR="00861768" w:rsidRPr="00DC7A55" w:rsidRDefault="00861768" w:rsidP="00071E85">
      <w:pPr>
        <w:spacing w:after="0" w:line="240" w:lineRule="auto"/>
        <w:jc w:val="center"/>
        <w:rPr>
          <w:b/>
          <w:bCs/>
          <w:i/>
          <w:iCs/>
          <w:sz w:val="22"/>
          <w:szCs w:val="22"/>
        </w:rPr>
      </w:pPr>
    </w:p>
    <w:p w14:paraId="2434E291" w14:textId="77777777" w:rsidR="00DC7A55" w:rsidRPr="00DC7A55" w:rsidRDefault="00DC7A55" w:rsidP="00DC7A55">
      <w:pPr>
        <w:pStyle w:val="xmsonormal"/>
        <w:shd w:val="clear" w:color="auto" w:fill="FFFFFF"/>
        <w:spacing w:before="0" w:beforeAutospacing="0" w:after="0" w:afterAutospacing="0"/>
        <w:jc w:val="both"/>
        <w:textAlignment w:val="baseline"/>
        <w:rPr>
          <w:rFonts w:ascii="Aptos" w:hAnsi="Aptos" w:cs="Segoe UI"/>
          <w:color w:val="242424"/>
          <w:sz w:val="22"/>
          <w:szCs w:val="22"/>
        </w:rPr>
      </w:pPr>
      <w:r w:rsidRPr="00DC7A55">
        <w:rPr>
          <w:rFonts w:ascii="Calibri" w:hAnsi="Calibri" w:cs="Calibri"/>
          <w:i/>
          <w:iCs/>
          <w:color w:val="000000"/>
          <w:sz w:val="22"/>
          <w:szCs w:val="22"/>
          <w:bdr w:val="none" w:sz="0" w:space="0" w:color="auto" w:frame="1"/>
        </w:rPr>
        <w:t>Rimini, 28 maggio 2026</w:t>
      </w:r>
      <w:r w:rsidRPr="00DC7A55">
        <w:rPr>
          <w:rFonts w:ascii="Calibri" w:hAnsi="Calibri" w:cs="Calibri"/>
          <w:b/>
          <w:bCs/>
          <w:color w:val="000000"/>
          <w:sz w:val="22"/>
          <w:szCs w:val="22"/>
          <w:bdr w:val="none" w:sz="0" w:space="0" w:color="auto" w:frame="1"/>
        </w:rPr>
        <w:t> </w:t>
      </w:r>
      <w:r w:rsidRPr="00DC7A55">
        <w:rPr>
          <w:rFonts w:ascii="Calibri" w:hAnsi="Calibri" w:cs="Calibri"/>
          <w:color w:val="000000"/>
          <w:sz w:val="22"/>
          <w:szCs w:val="22"/>
          <w:bdr w:val="none" w:sz="0" w:space="0" w:color="auto" w:frame="1"/>
        </w:rPr>
        <w:t>– L’attesa è finita: ha preso il via oggi la </w:t>
      </w:r>
      <w:r w:rsidRPr="00DC7A55">
        <w:rPr>
          <w:rFonts w:ascii="Calibri" w:hAnsi="Calibri" w:cs="Calibri"/>
          <w:b/>
          <w:bCs/>
          <w:color w:val="000000"/>
          <w:sz w:val="22"/>
          <w:szCs w:val="22"/>
          <w:bdr w:val="none" w:sz="0" w:space="0" w:color="auto" w:frame="1"/>
        </w:rPr>
        <w:t>ventesima edizione di RiminiWellness</w:t>
      </w:r>
      <w:r w:rsidRPr="00DC7A55">
        <w:rPr>
          <w:rFonts w:ascii="Calibri" w:hAnsi="Calibri" w:cs="Calibri"/>
          <w:color w:val="000000"/>
          <w:sz w:val="22"/>
          <w:szCs w:val="22"/>
          <w:bdr w:val="none" w:sz="0" w:space="0" w:color="auto" w:frame="1"/>
        </w:rPr>
        <w:t>, la manifestazione internazionale di </w:t>
      </w:r>
      <w:r w:rsidRPr="00DC7A55">
        <w:rPr>
          <w:rFonts w:ascii="Calibri" w:hAnsi="Calibri" w:cs="Calibri"/>
          <w:b/>
          <w:bCs/>
          <w:color w:val="000000"/>
          <w:sz w:val="22"/>
          <w:szCs w:val="22"/>
          <w:bdr w:val="none" w:sz="0" w:space="0" w:color="auto" w:frame="1"/>
        </w:rPr>
        <w:t>Italian Exhibition </w:t>
      </w:r>
      <w:r w:rsidRPr="00DC7A55">
        <w:rPr>
          <w:rFonts w:ascii="Calibri" w:hAnsi="Calibri" w:cs="Calibri"/>
          <w:color w:val="000000"/>
          <w:sz w:val="22"/>
          <w:szCs w:val="22"/>
          <w:bdr w:val="none" w:sz="0" w:space="0" w:color="auto" w:frame="1"/>
        </w:rPr>
        <w:t>Group (IEG) che </w:t>
      </w:r>
      <w:r w:rsidRPr="00DC7A55">
        <w:rPr>
          <w:rFonts w:ascii="Calibri" w:hAnsi="Calibri" w:cs="Calibri"/>
          <w:b/>
          <w:bCs/>
          <w:color w:val="000000"/>
          <w:sz w:val="22"/>
          <w:szCs w:val="22"/>
          <w:bdr w:val="none" w:sz="0" w:space="0" w:color="auto" w:frame="1"/>
        </w:rPr>
        <w:t>fino a domenica 31</w:t>
      </w:r>
      <w:r w:rsidRPr="00DC7A55">
        <w:rPr>
          <w:rFonts w:ascii="Calibri" w:hAnsi="Calibri" w:cs="Calibri"/>
          <w:color w:val="000000"/>
          <w:sz w:val="22"/>
          <w:szCs w:val="22"/>
          <w:bdr w:val="none" w:sz="0" w:space="0" w:color="auto" w:frame="1"/>
        </w:rPr>
        <w:t> trasforma la </w:t>
      </w:r>
      <w:r w:rsidRPr="00DC7A55">
        <w:rPr>
          <w:rFonts w:ascii="Calibri" w:hAnsi="Calibri" w:cs="Calibri"/>
          <w:b/>
          <w:bCs/>
          <w:color w:val="000000"/>
          <w:sz w:val="22"/>
          <w:szCs w:val="22"/>
          <w:bdr w:val="none" w:sz="0" w:space="0" w:color="auto" w:frame="1"/>
        </w:rPr>
        <w:t>Fiera di Rimini e la Riviera</w:t>
      </w:r>
      <w:r w:rsidRPr="00DC7A55">
        <w:rPr>
          <w:rFonts w:ascii="Calibri" w:hAnsi="Calibri" w:cs="Calibri"/>
          <w:color w:val="000000"/>
          <w:sz w:val="22"/>
          <w:szCs w:val="22"/>
          <w:bdr w:val="none" w:sz="0" w:space="0" w:color="auto" w:frame="1"/>
        </w:rPr>
        <w:t> nel cuore dello sport, dell’innovazione e del benessere. Un’apertura all’insegna dell’energia, con </w:t>
      </w:r>
      <w:r w:rsidRPr="00DC7A55">
        <w:rPr>
          <w:rFonts w:ascii="Calibri" w:hAnsi="Calibri" w:cs="Calibri"/>
          <w:b/>
          <w:bCs/>
          <w:color w:val="000000"/>
          <w:sz w:val="22"/>
          <w:szCs w:val="22"/>
          <w:bdr w:val="none" w:sz="0" w:space="0" w:color="auto" w:frame="1"/>
        </w:rPr>
        <w:t>30 padiglioni e oltre 190.000 mq</w:t>
      </w:r>
      <w:r w:rsidRPr="00DC7A55">
        <w:rPr>
          <w:rFonts w:ascii="Calibri" w:hAnsi="Calibri" w:cs="Calibri"/>
          <w:color w:val="000000"/>
          <w:sz w:val="22"/>
          <w:szCs w:val="22"/>
          <w:bdr w:val="none" w:sz="0" w:space="0" w:color="auto" w:frame="1"/>
        </w:rPr>
        <w:t> tra spazi interni ed esterni che fanno da palcoscenico a competizioni, dimostrazioni e attività sportive, mentre la Rivera ha iniziato ad animarsi con le attività di </w:t>
      </w:r>
      <w:proofErr w:type="spellStart"/>
      <w:r w:rsidRPr="00DC7A55">
        <w:rPr>
          <w:rFonts w:ascii="Calibri" w:hAnsi="Calibri" w:cs="Calibri"/>
          <w:b/>
          <w:bCs/>
          <w:color w:val="000000"/>
          <w:sz w:val="22"/>
          <w:szCs w:val="22"/>
          <w:bdr w:val="none" w:sz="0" w:space="0" w:color="auto" w:frame="1"/>
        </w:rPr>
        <w:t>RiminiWellnessOFF</w:t>
      </w:r>
      <w:proofErr w:type="spellEnd"/>
      <w:r w:rsidRPr="00DC7A55">
        <w:rPr>
          <w:rFonts w:ascii="Calibri" w:hAnsi="Calibri" w:cs="Calibri"/>
          <w:color w:val="000000"/>
          <w:sz w:val="22"/>
          <w:szCs w:val="22"/>
          <w:bdr w:val="none" w:sz="0" w:space="0" w:color="auto" w:frame="1"/>
        </w:rPr>
        <w:t>, quarta edizione del fuori fiera organizzata in collaborazione con il </w:t>
      </w:r>
      <w:r w:rsidRPr="00DC7A55">
        <w:rPr>
          <w:rFonts w:ascii="Calibri" w:hAnsi="Calibri" w:cs="Calibri"/>
          <w:b/>
          <w:bCs/>
          <w:color w:val="000000"/>
          <w:sz w:val="22"/>
          <w:szCs w:val="22"/>
          <w:bdr w:val="none" w:sz="0" w:space="0" w:color="auto" w:frame="1"/>
        </w:rPr>
        <w:t>Comune di Rimini</w:t>
      </w:r>
      <w:r w:rsidRPr="00DC7A55">
        <w:rPr>
          <w:rFonts w:ascii="Calibri" w:hAnsi="Calibri" w:cs="Calibri"/>
          <w:color w:val="000000"/>
          <w:sz w:val="22"/>
          <w:szCs w:val="22"/>
          <w:bdr w:val="none" w:sz="0" w:space="0" w:color="auto" w:frame="1"/>
        </w:rPr>
        <w:t>.</w:t>
      </w:r>
    </w:p>
    <w:p w14:paraId="1BE49079" w14:textId="77777777" w:rsidR="00DC7A55" w:rsidRPr="00DC7A55" w:rsidRDefault="00DC7A55" w:rsidP="00DC7A55">
      <w:pPr>
        <w:pStyle w:val="xmsonormal"/>
        <w:shd w:val="clear" w:color="auto" w:fill="FFFFFF"/>
        <w:spacing w:before="0" w:beforeAutospacing="0" w:after="0" w:afterAutospacing="0"/>
        <w:jc w:val="both"/>
        <w:textAlignment w:val="baseline"/>
        <w:rPr>
          <w:rFonts w:ascii="Aptos" w:hAnsi="Aptos" w:cs="Segoe UI"/>
          <w:color w:val="242424"/>
          <w:sz w:val="22"/>
          <w:szCs w:val="22"/>
        </w:rPr>
      </w:pPr>
      <w:r w:rsidRPr="00DC7A55">
        <w:rPr>
          <w:rFonts w:ascii="Calibri" w:hAnsi="Calibri" w:cs="Calibri"/>
          <w:color w:val="000000"/>
          <w:sz w:val="22"/>
          <w:szCs w:val="22"/>
          <w:bdr w:val="none" w:sz="0" w:space="0" w:color="auto" w:frame="1"/>
        </w:rPr>
        <w:t> </w:t>
      </w:r>
    </w:p>
    <w:p w14:paraId="2A87237C" w14:textId="77777777" w:rsidR="00DC7A55" w:rsidRPr="00DC7A55" w:rsidRDefault="00DC7A55" w:rsidP="00DC7A55">
      <w:pPr>
        <w:pStyle w:val="xmsonormal"/>
        <w:shd w:val="clear" w:color="auto" w:fill="FFFFFF"/>
        <w:spacing w:before="0" w:beforeAutospacing="0" w:after="0" w:afterAutospacing="0"/>
        <w:jc w:val="both"/>
        <w:textAlignment w:val="baseline"/>
        <w:rPr>
          <w:rFonts w:ascii="Aptos" w:hAnsi="Aptos" w:cs="Segoe UI"/>
          <w:color w:val="242424"/>
          <w:sz w:val="22"/>
          <w:szCs w:val="22"/>
        </w:rPr>
      </w:pPr>
      <w:r w:rsidRPr="00DC7A55">
        <w:rPr>
          <w:rFonts w:ascii="Calibri" w:hAnsi="Calibri" w:cs="Calibri"/>
          <w:b/>
          <w:bCs/>
          <w:color w:val="000000"/>
          <w:sz w:val="22"/>
          <w:szCs w:val="22"/>
          <w:bdr w:val="none" w:sz="0" w:space="0" w:color="auto" w:frame="1"/>
        </w:rPr>
        <w:t>IL TAGLIO DEL NASTRO: LE ISTITUZIONI DANNO IL VIA ALLA VENTESIMA EDIZIONE</w:t>
      </w:r>
      <w:r w:rsidRPr="00DC7A55">
        <w:rPr>
          <w:rFonts w:ascii="Calibri" w:hAnsi="Calibri" w:cs="Calibri"/>
          <w:b/>
          <w:bCs/>
          <w:color w:val="000000"/>
          <w:sz w:val="22"/>
          <w:szCs w:val="22"/>
          <w:bdr w:val="none" w:sz="0" w:space="0" w:color="auto" w:frame="1"/>
        </w:rPr>
        <w:br/>
      </w:r>
      <w:r w:rsidRPr="00DC7A55">
        <w:rPr>
          <w:rFonts w:ascii="Calibri" w:hAnsi="Calibri" w:cs="Calibri"/>
          <w:color w:val="000000"/>
          <w:sz w:val="22"/>
          <w:szCs w:val="22"/>
          <w:bdr w:val="none" w:sz="0" w:space="0" w:color="auto" w:frame="1"/>
        </w:rPr>
        <w:t>Al centro della cerimonia di apertura dell’evento il tema dello sport e del benessere come leva di innovazione e sviluppo per imprese e territori con gli interventi del presidente di IEG </w:t>
      </w:r>
      <w:r w:rsidRPr="00DC7A55">
        <w:rPr>
          <w:rFonts w:ascii="Calibri" w:hAnsi="Calibri" w:cs="Calibri"/>
          <w:b/>
          <w:bCs/>
          <w:color w:val="000000"/>
          <w:sz w:val="22"/>
          <w:szCs w:val="22"/>
          <w:bdr w:val="none" w:sz="0" w:space="0" w:color="auto" w:frame="1"/>
        </w:rPr>
        <w:t>Maurizio Ermeti</w:t>
      </w:r>
      <w:r w:rsidRPr="00DC7A55">
        <w:rPr>
          <w:rFonts w:ascii="Calibri" w:hAnsi="Calibri" w:cs="Calibri"/>
          <w:color w:val="000000"/>
          <w:sz w:val="22"/>
          <w:szCs w:val="22"/>
          <w:bdr w:val="none" w:sz="0" w:space="0" w:color="auto" w:frame="1"/>
        </w:rPr>
        <w:t>, del sindaco di Rimini </w:t>
      </w:r>
      <w:r w:rsidRPr="00DC7A55">
        <w:rPr>
          <w:rFonts w:ascii="Calibri" w:hAnsi="Calibri" w:cs="Calibri"/>
          <w:b/>
          <w:bCs/>
          <w:color w:val="000000"/>
          <w:sz w:val="22"/>
          <w:szCs w:val="22"/>
          <w:bdr w:val="none" w:sz="0" w:space="0" w:color="auto" w:frame="1"/>
        </w:rPr>
        <w:t>Jamil Sadegholvaad</w:t>
      </w:r>
      <w:r w:rsidRPr="00DC7A55">
        <w:rPr>
          <w:rFonts w:ascii="Calibri" w:hAnsi="Calibri" w:cs="Calibri"/>
          <w:color w:val="000000"/>
          <w:sz w:val="22"/>
          <w:szCs w:val="22"/>
          <w:bdr w:val="none" w:sz="0" w:space="0" w:color="auto" w:frame="1"/>
        </w:rPr>
        <w:t>, il presidente della Regione Autonoma Friuli-Venezia Giulia </w:t>
      </w:r>
      <w:r w:rsidRPr="00DC7A55">
        <w:rPr>
          <w:rFonts w:ascii="Calibri" w:hAnsi="Calibri" w:cs="Calibri"/>
          <w:b/>
          <w:bCs/>
          <w:color w:val="000000"/>
          <w:sz w:val="22"/>
          <w:szCs w:val="22"/>
          <w:bdr w:val="none" w:sz="0" w:space="0" w:color="auto" w:frame="1"/>
        </w:rPr>
        <w:t>Massimiliano Fedriga</w:t>
      </w:r>
      <w:r w:rsidRPr="00DC7A55">
        <w:rPr>
          <w:rFonts w:ascii="Calibri" w:hAnsi="Calibri" w:cs="Calibri"/>
          <w:color w:val="000000"/>
          <w:sz w:val="22"/>
          <w:szCs w:val="22"/>
          <w:bdr w:val="none" w:sz="0" w:space="0" w:color="auto" w:frame="1"/>
        </w:rPr>
        <w:t>, il direttore centrale per i settori dell’export di ICE Agenzia</w:t>
      </w:r>
      <w:r w:rsidRPr="00DC7A55">
        <w:rPr>
          <w:rFonts w:ascii="Calibri" w:hAnsi="Calibri" w:cs="Calibri"/>
          <w:b/>
          <w:bCs/>
          <w:color w:val="000000"/>
          <w:sz w:val="22"/>
          <w:szCs w:val="22"/>
          <w:bdr w:val="none" w:sz="0" w:space="0" w:color="auto" w:frame="1"/>
        </w:rPr>
        <w:t> Maurizio Forte</w:t>
      </w:r>
      <w:r w:rsidRPr="00DC7A55">
        <w:rPr>
          <w:rFonts w:ascii="Calibri" w:hAnsi="Calibri" w:cs="Calibri"/>
          <w:color w:val="000000"/>
          <w:sz w:val="22"/>
          <w:szCs w:val="22"/>
          <w:bdr w:val="none" w:sz="0" w:space="0" w:color="auto" w:frame="1"/>
        </w:rPr>
        <w:t>, il Sottosegretario di Stato per l’Ambiente e la Sicurezza Energetica </w:t>
      </w:r>
      <w:r w:rsidRPr="00DC7A55">
        <w:rPr>
          <w:rFonts w:ascii="Calibri" w:hAnsi="Calibri" w:cs="Calibri"/>
          <w:b/>
          <w:bCs/>
          <w:color w:val="000000"/>
          <w:sz w:val="22"/>
          <w:szCs w:val="22"/>
          <w:bdr w:val="none" w:sz="0" w:space="0" w:color="auto" w:frame="1"/>
        </w:rPr>
        <w:t>Claudio Barbaro</w:t>
      </w:r>
      <w:r w:rsidRPr="00DC7A55">
        <w:rPr>
          <w:rFonts w:ascii="Calibri" w:hAnsi="Calibri" w:cs="Calibri"/>
          <w:color w:val="000000"/>
          <w:sz w:val="22"/>
          <w:szCs w:val="22"/>
          <w:bdr w:val="none" w:sz="0" w:space="0" w:color="auto" w:frame="1"/>
        </w:rPr>
        <w:t> e l’assessora a turismo, commercio e sport della Regione Emilia-Romagna </w:t>
      </w:r>
      <w:r w:rsidRPr="00DC7A55">
        <w:rPr>
          <w:rFonts w:ascii="Calibri" w:hAnsi="Calibri" w:cs="Calibri"/>
          <w:b/>
          <w:bCs/>
          <w:color w:val="000000"/>
          <w:sz w:val="22"/>
          <w:szCs w:val="22"/>
          <w:bdr w:val="none" w:sz="0" w:space="0" w:color="auto" w:frame="1"/>
        </w:rPr>
        <w:t>Roberta Frisoni</w:t>
      </w:r>
      <w:r w:rsidRPr="00DC7A55">
        <w:rPr>
          <w:rFonts w:ascii="Calibri" w:hAnsi="Calibri" w:cs="Calibri"/>
          <w:color w:val="000000"/>
          <w:sz w:val="22"/>
          <w:szCs w:val="22"/>
          <w:bdr w:val="none" w:sz="0" w:space="0" w:color="auto" w:frame="1"/>
        </w:rPr>
        <w:t>.</w:t>
      </w:r>
    </w:p>
    <w:p w14:paraId="1D69285C" w14:textId="77777777" w:rsidR="00DC7A55" w:rsidRPr="00DC7A55" w:rsidRDefault="00DC7A55" w:rsidP="00DC7A55">
      <w:pPr>
        <w:pStyle w:val="xmsonormal"/>
        <w:shd w:val="clear" w:color="auto" w:fill="FFFFFF"/>
        <w:spacing w:before="0" w:beforeAutospacing="0" w:after="0" w:afterAutospacing="0"/>
        <w:textAlignment w:val="baseline"/>
        <w:rPr>
          <w:rFonts w:ascii="Aptos" w:hAnsi="Aptos" w:cs="Segoe UI"/>
          <w:color w:val="242424"/>
          <w:sz w:val="22"/>
          <w:szCs w:val="22"/>
        </w:rPr>
      </w:pPr>
      <w:r w:rsidRPr="00DC7A55">
        <w:rPr>
          <w:rFonts w:ascii="Calibri" w:hAnsi="Calibri" w:cs="Calibri"/>
          <w:b/>
          <w:bCs/>
          <w:color w:val="000000"/>
          <w:sz w:val="22"/>
          <w:szCs w:val="22"/>
          <w:bdr w:val="none" w:sz="0" w:space="0" w:color="auto" w:frame="1"/>
        </w:rPr>
        <w:t> </w:t>
      </w:r>
    </w:p>
    <w:p w14:paraId="663E22DE" w14:textId="77777777" w:rsidR="00DC7A55" w:rsidRPr="00DC7A55" w:rsidRDefault="00DC7A55" w:rsidP="00DC7A55">
      <w:pPr>
        <w:pStyle w:val="xmsonormal"/>
        <w:shd w:val="clear" w:color="auto" w:fill="FFFFFF"/>
        <w:spacing w:before="0" w:beforeAutospacing="0" w:after="0" w:afterAutospacing="0"/>
        <w:jc w:val="both"/>
        <w:textAlignment w:val="baseline"/>
        <w:rPr>
          <w:rFonts w:ascii="Aptos" w:hAnsi="Aptos" w:cs="Segoe UI"/>
          <w:color w:val="242424"/>
          <w:sz w:val="22"/>
          <w:szCs w:val="22"/>
        </w:rPr>
      </w:pPr>
      <w:r w:rsidRPr="00DC7A55">
        <w:rPr>
          <w:rFonts w:ascii="Calibri" w:hAnsi="Calibri" w:cs="Calibri"/>
          <w:b/>
          <w:bCs/>
          <w:color w:val="000000"/>
          <w:sz w:val="22"/>
          <w:szCs w:val="22"/>
          <w:bdr w:val="none" w:sz="0" w:space="0" w:color="auto" w:frame="1"/>
        </w:rPr>
        <w:t>SFIDE INTERNAZIONALI E ALTA FORMAZIONE: IL RACCONTO DELLA PRIMA GIORNATA</w:t>
      </w:r>
    </w:p>
    <w:p w14:paraId="78CC897E" w14:textId="77777777" w:rsidR="00DC7A55" w:rsidRPr="00DC7A55" w:rsidRDefault="00DC7A55" w:rsidP="00DC7A55">
      <w:pPr>
        <w:pStyle w:val="xmsonormal"/>
        <w:shd w:val="clear" w:color="auto" w:fill="FFFFFF"/>
        <w:spacing w:before="0" w:beforeAutospacing="0" w:after="0" w:afterAutospacing="0"/>
        <w:jc w:val="both"/>
        <w:textAlignment w:val="baseline"/>
        <w:rPr>
          <w:rFonts w:ascii="Aptos" w:hAnsi="Aptos" w:cs="Segoe UI"/>
          <w:color w:val="242424"/>
          <w:sz w:val="22"/>
          <w:szCs w:val="22"/>
        </w:rPr>
      </w:pPr>
      <w:r w:rsidRPr="00DC7A55">
        <w:rPr>
          <w:rFonts w:ascii="Calibri" w:hAnsi="Calibri" w:cs="Calibri"/>
          <w:color w:val="000000"/>
          <w:sz w:val="22"/>
          <w:szCs w:val="22"/>
          <w:bdr w:val="none" w:sz="0" w:space="0" w:color="auto" w:frame="1"/>
        </w:rPr>
        <w:t>Gli allenamenti e le competizioni sportive si fondono in Fiera con l'eccellenza dell'aggiornamento professionale. A dettare il ritmo fin dalle prime ore di apertura è stato </w:t>
      </w:r>
      <w:proofErr w:type="spellStart"/>
      <w:r w:rsidRPr="00DC7A55">
        <w:rPr>
          <w:rFonts w:ascii="Calibri" w:hAnsi="Calibri" w:cs="Calibri"/>
          <w:b/>
          <w:bCs/>
          <w:color w:val="000000"/>
          <w:sz w:val="22"/>
          <w:szCs w:val="22"/>
          <w:bdr w:val="none" w:sz="0" w:space="0" w:color="auto" w:frame="1"/>
        </w:rPr>
        <w:t>Hyrox</w:t>
      </w:r>
      <w:proofErr w:type="spellEnd"/>
      <w:r w:rsidRPr="00DC7A55">
        <w:rPr>
          <w:rFonts w:ascii="Calibri" w:hAnsi="Calibri" w:cs="Calibri"/>
          <w:color w:val="000000"/>
          <w:sz w:val="22"/>
          <w:szCs w:val="22"/>
          <w:bdr w:val="none" w:sz="0" w:space="0" w:color="auto" w:frame="1"/>
        </w:rPr>
        <w:t>, protagonista con quattro giorni di gare pronte a testare la resistenza di migliaia di atleti. </w:t>
      </w:r>
      <w:r w:rsidRPr="00DC7A55">
        <w:rPr>
          <w:rFonts w:ascii="Calibri" w:hAnsi="Calibri" w:cs="Calibri"/>
          <w:b/>
          <w:bCs/>
          <w:color w:val="000000"/>
          <w:sz w:val="22"/>
          <w:szCs w:val="22"/>
          <w:bdr w:val="none" w:sz="0" w:space="0" w:color="auto" w:frame="1"/>
        </w:rPr>
        <w:t>Panatta</w:t>
      </w:r>
      <w:r w:rsidRPr="00DC7A55">
        <w:rPr>
          <w:rFonts w:ascii="Calibri" w:hAnsi="Calibri" w:cs="Calibri"/>
          <w:color w:val="000000"/>
          <w:sz w:val="22"/>
          <w:szCs w:val="22"/>
          <w:bdr w:val="none" w:sz="0" w:space="0" w:color="auto" w:frame="1"/>
        </w:rPr>
        <w:t> propone due appuntamenti d'eccellenza come il </w:t>
      </w:r>
      <w:r w:rsidRPr="00DC7A55">
        <w:rPr>
          <w:rFonts w:ascii="Calibri" w:hAnsi="Calibri" w:cs="Calibri"/>
          <w:b/>
          <w:bCs/>
          <w:color w:val="000000"/>
          <w:sz w:val="22"/>
          <w:szCs w:val="22"/>
          <w:bdr w:val="none" w:sz="0" w:space="0" w:color="auto" w:frame="1"/>
        </w:rPr>
        <w:t>Panatta Rimini Contest</w:t>
      </w:r>
      <w:r w:rsidRPr="00DC7A55">
        <w:rPr>
          <w:rFonts w:ascii="Calibri" w:hAnsi="Calibri" w:cs="Calibri"/>
          <w:color w:val="000000"/>
          <w:sz w:val="22"/>
          <w:szCs w:val="22"/>
          <w:bdr w:val="none" w:sz="0" w:space="0" w:color="auto" w:frame="1"/>
        </w:rPr>
        <w:t> e la </w:t>
      </w:r>
      <w:r w:rsidRPr="00DC7A55">
        <w:rPr>
          <w:rFonts w:ascii="Calibri" w:hAnsi="Calibri" w:cs="Calibri"/>
          <w:b/>
          <w:bCs/>
          <w:color w:val="000000"/>
          <w:sz w:val="22"/>
          <w:szCs w:val="22"/>
          <w:bdr w:val="none" w:sz="0" w:space="0" w:color="auto" w:frame="1"/>
        </w:rPr>
        <w:t>Diamond Cup Rimini</w:t>
      </w:r>
      <w:r w:rsidRPr="00DC7A55">
        <w:rPr>
          <w:rFonts w:ascii="Calibri" w:hAnsi="Calibri" w:cs="Calibri"/>
          <w:color w:val="000000"/>
          <w:sz w:val="22"/>
          <w:szCs w:val="22"/>
          <w:bdr w:val="none" w:sz="0" w:space="0" w:color="auto" w:frame="1"/>
        </w:rPr>
        <w:t>. Le sfide si intensificano ulteriormente con </w:t>
      </w:r>
      <w:r w:rsidRPr="00DC7A55">
        <w:rPr>
          <w:rFonts w:ascii="Calibri" w:hAnsi="Calibri" w:cs="Calibri"/>
          <w:b/>
          <w:bCs/>
          <w:color w:val="000000"/>
          <w:sz w:val="22"/>
          <w:szCs w:val="22"/>
          <w:bdr w:val="none" w:sz="0" w:space="0" w:color="auto" w:frame="1"/>
        </w:rPr>
        <w:t>Italian Showdown 2026</w:t>
      </w:r>
      <w:r w:rsidRPr="00DC7A55">
        <w:rPr>
          <w:rFonts w:ascii="Calibri" w:hAnsi="Calibri" w:cs="Calibri"/>
          <w:color w:val="000000"/>
          <w:sz w:val="22"/>
          <w:szCs w:val="22"/>
          <w:bdr w:val="none" w:sz="0" w:space="0" w:color="auto" w:frame="1"/>
        </w:rPr>
        <w:t>, la grande celebrazione della comunità italiana di </w:t>
      </w:r>
      <w:proofErr w:type="spellStart"/>
      <w:r w:rsidRPr="00DC7A55">
        <w:rPr>
          <w:rFonts w:ascii="Calibri" w:hAnsi="Calibri" w:cs="Calibri"/>
          <w:b/>
          <w:bCs/>
          <w:color w:val="000000"/>
          <w:sz w:val="22"/>
          <w:szCs w:val="22"/>
          <w:bdr w:val="none" w:sz="0" w:space="0" w:color="auto" w:frame="1"/>
        </w:rPr>
        <w:t>CrossFit</w:t>
      </w:r>
      <w:proofErr w:type="spellEnd"/>
      <w:r w:rsidRPr="00DC7A55">
        <w:rPr>
          <w:rFonts w:ascii="Calibri" w:hAnsi="Calibri" w:cs="Calibri"/>
          <w:b/>
          <w:bCs/>
          <w:color w:val="000000"/>
          <w:sz w:val="22"/>
          <w:szCs w:val="22"/>
          <w:bdr w:val="none" w:sz="0" w:space="0" w:color="auto" w:frame="1"/>
        </w:rPr>
        <w:t>® che avrà inizio domani</w:t>
      </w:r>
      <w:r w:rsidRPr="00DC7A55">
        <w:rPr>
          <w:rFonts w:ascii="Calibri" w:hAnsi="Calibri" w:cs="Calibri"/>
          <w:color w:val="000000"/>
          <w:sz w:val="22"/>
          <w:szCs w:val="22"/>
          <w:bdr w:val="none" w:sz="0" w:space="0" w:color="auto" w:frame="1"/>
        </w:rPr>
        <w:t>.  Parallelamente allo spettacolo sportivo, riflettori puntati anche sull'aggiornamento degli operatori di settore. A RiminiWellness viene infatti presentata in anteprima europea la nuova disciplina </w:t>
      </w:r>
      <w:r w:rsidRPr="00DC7A55">
        <w:rPr>
          <w:rFonts w:ascii="Calibri" w:hAnsi="Calibri" w:cs="Calibri"/>
          <w:b/>
          <w:bCs/>
          <w:color w:val="000000"/>
          <w:sz w:val="22"/>
          <w:szCs w:val="22"/>
          <w:bdr w:val="none" w:sz="0" w:space="0" w:color="auto" w:frame="1"/>
        </w:rPr>
        <w:t>Water Cross</w:t>
      </w:r>
      <w:r w:rsidRPr="00DC7A55">
        <w:rPr>
          <w:rFonts w:ascii="Calibri" w:hAnsi="Calibri" w:cs="Calibri"/>
          <w:color w:val="000000"/>
          <w:sz w:val="22"/>
          <w:szCs w:val="22"/>
          <w:bdr w:val="none" w:sz="0" w:space="0" w:color="auto" w:frame="1"/>
        </w:rPr>
        <w:t>, protagonista nell'</w:t>
      </w:r>
      <w:proofErr w:type="spellStart"/>
      <w:r w:rsidRPr="00DC7A55">
        <w:rPr>
          <w:rFonts w:ascii="Calibri" w:hAnsi="Calibri" w:cs="Calibri"/>
          <w:b/>
          <w:bCs/>
          <w:color w:val="000000"/>
          <w:sz w:val="22"/>
          <w:szCs w:val="22"/>
          <w:bdr w:val="none" w:sz="0" w:space="0" w:color="auto" w:frame="1"/>
        </w:rPr>
        <w:t>Acquapower</w:t>
      </w:r>
      <w:proofErr w:type="spellEnd"/>
      <w:r w:rsidRPr="00DC7A55">
        <w:rPr>
          <w:rFonts w:ascii="Calibri" w:hAnsi="Calibri" w:cs="Calibri"/>
          <w:b/>
          <w:bCs/>
          <w:color w:val="000000"/>
          <w:sz w:val="22"/>
          <w:szCs w:val="22"/>
          <w:bdr w:val="none" w:sz="0" w:space="0" w:color="auto" w:frame="1"/>
        </w:rPr>
        <w:t xml:space="preserve"> Stage</w:t>
      </w:r>
      <w:r w:rsidRPr="00DC7A55">
        <w:rPr>
          <w:rFonts w:ascii="Calibri" w:hAnsi="Calibri" w:cs="Calibri"/>
          <w:color w:val="000000"/>
          <w:sz w:val="22"/>
          <w:szCs w:val="22"/>
          <w:bdr w:val="none" w:sz="0" w:space="0" w:color="auto" w:frame="1"/>
        </w:rPr>
        <w:t>, mentre </w:t>
      </w:r>
      <w:r w:rsidRPr="00DC7A55">
        <w:rPr>
          <w:rFonts w:ascii="Calibri" w:hAnsi="Calibri" w:cs="Calibri"/>
          <w:b/>
          <w:bCs/>
          <w:color w:val="000000"/>
          <w:sz w:val="22"/>
          <w:szCs w:val="22"/>
          <w:bdr w:val="none" w:sz="0" w:space="0" w:color="auto" w:frame="1"/>
        </w:rPr>
        <w:t>Matrix Fitness</w:t>
      </w:r>
      <w:r w:rsidRPr="00DC7A55">
        <w:rPr>
          <w:rFonts w:ascii="Calibri" w:hAnsi="Calibri" w:cs="Calibri"/>
          <w:color w:val="000000"/>
          <w:sz w:val="22"/>
          <w:szCs w:val="22"/>
          <w:bdr w:val="none" w:sz="0" w:space="0" w:color="auto" w:frame="1"/>
        </w:rPr>
        <w:t> ha inaugurato la propria </w:t>
      </w:r>
      <w:r w:rsidRPr="00DC7A55">
        <w:rPr>
          <w:rFonts w:ascii="Calibri" w:hAnsi="Calibri" w:cs="Calibri"/>
          <w:b/>
          <w:bCs/>
          <w:color w:val="000000"/>
          <w:sz w:val="22"/>
          <w:szCs w:val="22"/>
          <w:bdr w:val="none" w:sz="0" w:space="0" w:color="auto" w:frame="1"/>
        </w:rPr>
        <w:t>Educational Lounge</w:t>
      </w:r>
      <w:r w:rsidRPr="00DC7A55">
        <w:rPr>
          <w:rFonts w:ascii="Calibri" w:hAnsi="Calibri" w:cs="Calibri"/>
          <w:color w:val="000000"/>
          <w:sz w:val="22"/>
          <w:szCs w:val="22"/>
          <w:bdr w:val="none" w:sz="0" w:space="0" w:color="auto" w:frame="1"/>
        </w:rPr>
        <w:t>, un programma di seminari su temi cruciali come gestione aziendale, AI, longevità e prestazioni.</w:t>
      </w:r>
    </w:p>
    <w:p w14:paraId="59C3A7B9" w14:textId="77777777" w:rsidR="00DC7A55" w:rsidRPr="00DC7A55" w:rsidRDefault="00DC7A55" w:rsidP="00DC7A55">
      <w:pPr>
        <w:pStyle w:val="xmsonormal"/>
        <w:shd w:val="clear" w:color="auto" w:fill="FFFFFF"/>
        <w:spacing w:before="0" w:beforeAutospacing="0" w:after="0" w:afterAutospacing="0"/>
        <w:jc w:val="both"/>
        <w:textAlignment w:val="baseline"/>
        <w:rPr>
          <w:rFonts w:ascii="Aptos" w:hAnsi="Aptos" w:cs="Segoe UI"/>
          <w:color w:val="242424"/>
          <w:sz w:val="22"/>
          <w:szCs w:val="22"/>
        </w:rPr>
      </w:pPr>
      <w:r w:rsidRPr="00DC7A55">
        <w:rPr>
          <w:rFonts w:ascii="Calibri" w:hAnsi="Calibri" w:cs="Calibri"/>
          <w:color w:val="000000"/>
          <w:sz w:val="22"/>
          <w:szCs w:val="22"/>
          <w:bdr w:val="none" w:sz="0" w:space="0" w:color="auto" w:frame="1"/>
        </w:rPr>
        <w:t> </w:t>
      </w:r>
    </w:p>
    <w:p w14:paraId="42065546" w14:textId="77777777" w:rsidR="00DC7A55" w:rsidRPr="00DC7A55" w:rsidRDefault="00DC7A55" w:rsidP="00DC7A55">
      <w:pPr>
        <w:pStyle w:val="xmsonormal"/>
        <w:shd w:val="clear" w:color="auto" w:fill="FFFFFF"/>
        <w:spacing w:before="0" w:beforeAutospacing="0" w:after="0" w:afterAutospacing="0"/>
        <w:jc w:val="both"/>
        <w:textAlignment w:val="baseline"/>
        <w:rPr>
          <w:rFonts w:ascii="Aptos" w:hAnsi="Aptos" w:cs="Segoe UI"/>
          <w:color w:val="242424"/>
          <w:sz w:val="22"/>
          <w:szCs w:val="22"/>
        </w:rPr>
      </w:pPr>
      <w:r w:rsidRPr="00DC7A55">
        <w:rPr>
          <w:rFonts w:ascii="Calibri" w:hAnsi="Calibri" w:cs="Calibri"/>
          <w:b/>
          <w:bCs/>
          <w:color w:val="000000"/>
          <w:sz w:val="22"/>
          <w:szCs w:val="22"/>
          <w:bdr w:val="none" w:sz="0" w:space="0" w:color="auto" w:frame="1"/>
        </w:rPr>
        <w:t>INNOVATION AREA: STARTUP, TURISMO E NUOVE CONNESSIONI PER IL FUTURO DEL WELLNESS</w:t>
      </w:r>
    </w:p>
    <w:p w14:paraId="08023BF2" w14:textId="77777777" w:rsidR="00DC7A55" w:rsidRPr="00DC7A55" w:rsidRDefault="00DC7A55" w:rsidP="00DC7A55">
      <w:pPr>
        <w:pStyle w:val="xmsonormal"/>
        <w:shd w:val="clear" w:color="auto" w:fill="FFFFFF"/>
        <w:spacing w:before="0" w:beforeAutospacing="0" w:after="0" w:afterAutospacing="0"/>
        <w:jc w:val="both"/>
        <w:textAlignment w:val="baseline"/>
        <w:rPr>
          <w:rFonts w:ascii="Aptos" w:hAnsi="Aptos" w:cs="Segoe UI"/>
          <w:color w:val="242424"/>
          <w:sz w:val="22"/>
          <w:szCs w:val="22"/>
        </w:rPr>
      </w:pPr>
      <w:r w:rsidRPr="00DC7A55">
        <w:rPr>
          <w:rFonts w:ascii="Calibri" w:hAnsi="Calibri" w:cs="Calibri"/>
          <w:color w:val="000000"/>
          <w:sz w:val="22"/>
          <w:szCs w:val="22"/>
          <w:bdr w:val="none" w:sz="0" w:space="0" w:color="auto" w:frame="1"/>
        </w:rPr>
        <w:t>Nell’Innovation Area di RiminiWellness </w:t>
      </w:r>
      <w:r w:rsidRPr="00DC7A55">
        <w:rPr>
          <w:rFonts w:ascii="Calibri" w:hAnsi="Calibri" w:cs="Calibri"/>
          <w:b/>
          <w:bCs/>
          <w:color w:val="000000"/>
          <w:sz w:val="22"/>
          <w:szCs w:val="22"/>
          <w:bdr w:val="none" w:sz="0" w:space="0" w:color="auto" w:frame="1"/>
        </w:rPr>
        <w:t>startup, scale-up e team di ricerca presentano soluzioni innovative per il mondo del wellness</w:t>
      </w:r>
      <w:r w:rsidRPr="00DC7A55">
        <w:rPr>
          <w:rFonts w:ascii="Calibri" w:hAnsi="Calibri" w:cs="Calibri"/>
          <w:color w:val="000000"/>
          <w:sz w:val="22"/>
          <w:szCs w:val="22"/>
          <w:bdr w:val="none" w:sz="0" w:space="0" w:color="auto" w:frame="1"/>
        </w:rPr>
        <w:t>. Realizzata con </w:t>
      </w:r>
      <w:r w:rsidRPr="00DC7A55">
        <w:rPr>
          <w:rFonts w:ascii="Calibri" w:hAnsi="Calibri" w:cs="Calibri"/>
          <w:b/>
          <w:bCs/>
          <w:color w:val="000000"/>
          <w:sz w:val="22"/>
          <w:szCs w:val="22"/>
          <w:bdr w:val="none" w:sz="0" w:space="0" w:color="auto" w:frame="1"/>
        </w:rPr>
        <w:t>Tecnopolo di Rimini</w:t>
      </w:r>
      <w:r w:rsidRPr="00DC7A55">
        <w:rPr>
          <w:rFonts w:ascii="Calibri" w:hAnsi="Calibri" w:cs="Calibri"/>
          <w:color w:val="000000"/>
          <w:sz w:val="22"/>
          <w:szCs w:val="22"/>
          <w:bdr w:val="none" w:sz="0" w:space="0" w:color="auto" w:frame="1"/>
        </w:rPr>
        <w:t>, </w:t>
      </w:r>
      <w:proofErr w:type="spellStart"/>
      <w:r w:rsidRPr="00DC7A55">
        <w:rPr>
          <w:rFonts w:ascii="Calibri" w:hAnsi="Calibri" w:cs="Calibri"/>
          <w:b/>
          <w:bCs/>
          <w:color w:val="000000"/>
          <w:sz w:val="22"/>
          <w:szCs w:val="22"/>
          <w:bdr w:val="none" w:sz="0" w:space="0" w:color="auto" w:frame="1"/>
        </w:rPr>
        <w:t>Clust</w:t>
      </w:r>
      <w:proofErr w:type="spellEnd"/>
      <w:r w:rsidRPr="00DC7A55">
        <w:rPr>
          <w:rFonts w:ascii="Calibri" w:hAnsi="Calibri" w:cs="Calibri"/>
          <w:b/>
          <w:bCs/>
          <w:color w:val="000000"/>
          <w:sz w:val="22"/>
          <w:szCs w:val="22"/>
          <w:bdr w:val="none" w:sz="0" w:space="0" w:color="auto" w:frame="1"/>
        </w:rPr>
        <w:t>-ER Health</w:t>
      </w:r>
      <w:r w:rsidRPr="00DC7A55">
        <w:rPr>
          <w:rFonts w:ascii="Calibri" w:hAnsi="Calibri" w:cs="Calibri"/>
          <w:color w:val="000000"/>
          <w:sz w:val="22"/>
          <w:szCs w:val="22"/>
          <w:bdr w:val="none" w:sz="0" w:space="0" w:color="auto" w:frame="1"/>
        </w:rPr>
        <w:t xml:space="preserve">, </w:t>
      </w:r>
      <w:proofErr w:type="spellStart"/>
      <w:r w:rsidRPr="00DC7A55">
        <w:rPr>
          <w:rFonts w:ascii="Calibri" w:hAnsi="Calibri" w:cs="Calibri"/>
          <w:color w:val="000000"/>
          <w:sz w:val="22"/>
          <w:szCs w:val="22"/>
          <w:bdr w:val="none" w:sz="0" w:space="0" w:color="auto" w:frame="1"/>
        </w:rPr>
        <w:t>C</w:t>
      </w:r>
      <w:r w:rsidRPr="00DC7A55">
        <w:rPr>
          <w:rFonts w:ascii="Calibri" w:hAnsi="Calibri" w:cs="Calibri"/>
          <w:b/>
          <w:bCs/>
          <w:color w:val="000000"/>
          <w:sz w:val="22"/>
          <w:szCs w:val="22"/>
          <w:bdr w:val="none" w:sz="0" w:space="0" w:color="auto" w:frame="1"/>
        </w:rPr>
        <w:t>lust</w:t>
      </w:r>
      <w:proofErr w:type="spellEnd"/>
      <w:r w:rsidRPr="00DC7A55">
        <w:rPr>
          <w:rFonts w:ascii="Calibri" w:hAnsi="Calibri" w:cs="Calibri"/>
          <w:b/>
          <w:bCs/>
          <w:color w:val="000000"/>
          <w:sz w:val="22"/>
          <w:szCs w:val="22"/>
          <w:bdr w:val="none" w:sz="0" w:space="0" w:color="auto" w:frame="1"/>
        </w:rPr>
        <w:t>-ER Turismo Emilia-Romagna e ANGI</w:t>
      </w:r>
      <w:r w:rsidRPr="00DC7A55">
        <w:rPr>
          <w:rFonts w:ascii="Calibri" w:hAnsi="Calibri" w:cs="Calibri"/>
          <w:color w:val="000000"/>
          <w:sz w:val="22"/>
          <w:szCs w:val="22"/>
          <w:bdr w:val="none" w:sz="0" w:space="0" w:color="auto" w:frame="1"/>
        </w:rPr>
        <w:t xml:space="preserve">, l’area punta a favorire business, nuove opportunità di </w:t>
      </w:r>
      <w:proofErr w:type="spellStart"/>
      <w:r w:rsidRPr="00DC7A55">
        <w:rPr>
          <w:rFonts w:ascii="Calibri" w:hAnsi="Calibri" w:cs="Calibri"/>
          <w:color w:val="000000"/>
          <w:sz w:val="22"/>
          <w:szCs w:val="22"/>
          <w:bdr w:val="none" w:sz="0" w:space="0" w:color="auto" w:frame="1"/>
        </w:rPr>
        <w:t>mentorship</w:t>
      </w:r>
      <w:proofErr w:type="spellEnd"/>
      <w:r w:rsidRPr="00DC7A55">
        <w:rPr>
          <w:rFonts w:ascii="Calibri" w:hAnsi="Calibri" w:cs="Calibri"/>
          <w:color w:val="000000"/>
          <w:sz w:val="22"/>
          <w:szCs w:val="22"/>
          <w:bdr w:val="none" w:sz="0" w:space="0" w:color="auto" w:frame="1"/>
        </w:rPr>
        <w:t xml:space="preserve"> e l’incontro tra progetti innovativi, </w:t>
      </w:r>
      <w:r w:rsidRPr="00DC7A55">
        <w:rPr>
          <w:rFonts w:ascii="Calibri" w:hAnsi="Calibri" w:cs="Calibri"/>
          <w:b/>
          <w:bCs/>
          <w:color w:val="000000"/>
          <w:sz w:val="22"/>
          <w:szCs w:val="22"/>
          <w:bdr w:val="none" w:sz="0" w:space="0" w:color="auto" w:frame="1"/>
        </w:rPr>
        <w:t>incubatori e acceleratori</w:t>
      </w:r>
      <w:r w:rsidRPr="00DC7A55">
        <w:rPr>
          <w:rFonts w:ascii="Calibri" w:hAnsi="Calibri" w:cs="Calibri"/>
          <w:color w:val="000000"/>
          <w:sz w:val="22"/>
          <w:szCs w:val="22"/>
          <w:bdr w:val="none" w:sz="0" w:space="0" w:color="auto" w:frame="1"/>
        </w:rPr>
        <w:t>. </w:t>
      </w:r>
      <w:r w:rsidRPr="00DC7A55">
        <w:rPr>
          <w:rFonts w:ascii="Calibri" w:hAnsi="Calibri" w:cs="Calibri"/>
          <w:b/>
          <w:bCs/>
          <w:color w:val="000000"/>
          <w:sz w:val="22"/>
          <w:szCs w:val="22"/>
          <w:bdr w:val="none" w:sz="0" w:space="0" w:color="auto" w:frame="1"/>
        </w:rPr>
        <w:t xml:space="preserve">Sabato 30 maggio in programma la Pitch </w:t>
      </w:r>
      <w:proofErr w:type="spellStart"/>
      <w:r w:rsidRPr="00DC7A55">
        <w:rPr>
          <w:rFonts w:ascii="Calibri" w:hAnsi="Calibri" w:cs="Calibri"/>
          <w:b/>
          <w:bCs/>
          <w:color w:val="000000"/>
          <w:sz w:val="22"/>
          <w:szCs w:val="22"/>
          <w:bdr w:val="none" w:sz="0" w:space="0" w:color="auto" w:frame="1"/>
        </w:rPr>
        <w:t>Competition</w:t>
      </w:r>
      <w:proofErr w:type="spellEnd"/>
      <w:r w:rsidRPr="00DC7A55">
        <w:rPr>
          <w:rFonts w:ascii="Calibri" w:hAnsi="Calibri" w:cs="Calibri"/>
          <w:b/>
          <w:bCs/>
          <w:color w:val="000000"/>
          <w:sz w:val="22"/>
          <w:szCs w:val="22"/>
          <w:bdr w:val="none" w:sz="0" w:space="0" w:color="auto" w:frame="1"/>
        </w:rPr>
        <w:t>, con 30 startup e PMI innovative</w:t>
      </w:r>
      <w:r w:rsidRPr="00DC7A55">
        <w:rPr>
          <w:rFonts w:ascii="Calibri" w:hAnsi="Calibri" w:cs="Calibri"/>
          <w:color w:val="000000"/>
          <w:sz w:val="22"/>
          <w:szCs w:val="22"/>
          <w:bdr w:val="none" w:sz="0" w:space="0" w:color="auto" w:frame="1"/>
        </w:rPr>
        <w:t xml:space="preserve"> su salute, AI, nutrizione, turismo wellness, </w:t>
      </w:r>
      <w:proofErr w:type="spellStart"/>
      <w:r w:rsidRPr="00DC7A55">
        <w:rPr>
          <w:rFonts w:ascii="Calibri" w:hAnsi="Calibri" w:cs="Calibri"/>
          <w:color w:val="000000"/>
          <w:sz w:val="22"/>
          <w:szCs w:val="22"/>
          <w:bdr w:val="none" w:sz="0" w:space="0" w:color="auto" w:frame="1"/>
        </w:rPr>
        <w:t>longevity</w:t>
      </w:r>
      <w:proofErr w:type="spellEnd"/>
      <w:r w:rsidRPr="00DC7A55">
        <w:rPr>
          <w:rFonts w:ascii="Calibri" w:hAnsi="Calibri" w:cs="Calibri"/>
          <w:color w:val="000000"/>
          <w:sz w:val="22"/>
          <w:szCs w:val="22"/>
          <w:bdr w:val="none" w:sz="0" w:space="0" w:color="auto" w:frame="1"/>
        </w:rPr>
        <w:t xml:space="preserve"> e sport economy.</w:t>
      </w:r>
    </w:p>
    <w:p w14:paraId="58C25A66" w14:textId="77777777" w:rsidR="00DC7A55" w:rsidRPr="00DC7A55" w:rsidRDefault="00DC7A55" w:rsidP="00DC7A55">
      <w:pPr>
        <w:pStyle w:val="xmsonormal"/>
        <w:shd w:val="clear" w:color="auto" w:fill="FFFFFF"/>
        <w:spacing w:before="0" w:beforeAutospacing="0" w:after="0" w:afterAutospacing="0"/>
        <w:jc w:val="both"/>
        <w:textAlignment w:val="baseline"/>
        <w:rPr>
          <w:rFonts w:ascii="Aptos" w:hAnsi="Aptos" w:cs="Segoe UI"/>
          <w:color w:val="242424"/>
          <w:sz w:val="22"/>
          <w:szCs w:val="22"/>
        </w:rPr>
      </w:pPr>
      <w:r w:rsidRPr="00DC7A55">
        <w:rPr>
          <w:rFonts w:ascii="Calibri" w:hAnsi="Calibri" w:cs="Calibri"/>
          <w:color w:val="000000"/>
          <w:sz w:val="22"/>
          <w:szCs w:val="22"/>
          <w:bdr w:val="none" w:sz="0" w:space="0" w:color="auto" w:frame="1"/>
        </w:rPr>
        <w:t> </w:t>
      </w:r>
    </w:p>
    <w:p w14:paraId="3312F0B1" w14:textId="77777777" w:rsidR="00DC7A55" w:rsidRPr="00DC7A55" w:rsidRDefault="00DC7A55" w:rsidP="00DC7A55">
      <w:pPr>
        <w:pStyle w:val="xmsonormal"/>
        <w:shd w:val="clear" w:color="auto" w:fill="FFFFFF"/>
        <w:spacing w:before="0" w:beforeAutospacing="0" w:after="0" w:afterAutospacing="0"/>
        <w:jc w:val="both"/>
        <w:textAlignment w:val="baseline"/>
        <w:rPr>
          <w:rFonts w:ascii="Aptos" w:hAnsi="Aptos" w:cs="Segoe UI"/>
          <w:color w:val="242424"/>
          <w:sz w:val="22"/>
          <w:szCs w:val="22"/>
        </w:rPr>
      </w:pPr>
      <w:r w:rsidRPr="00DC7A55">
        <w:rPr>
          <w:rFonts w:ascii="Calibri" w:hAnsi="Calibri" w:cs="Calibri"/>
          <w:b/>
          <w:bCs/>
          <w:color w:val="000000"/>
          <w:sz w:val="22"/>
          <w:szCs w:val="22"/>
          <w:bdr w:val="none" w:sz="0" w:space="0" w:color="auto" w:frame="1"/>
        </w:rPr>
        <w:t>IL FUTURO DELLO SPORT PASSA DA AMBIENTE, INCLUSIONE E IMPATTO SOCIALE</w:t>
      </w:r>
    </w:p>
    <w:p w14:paraId="78A896E1" w14:textId="77777777" w:rsidR="00DC7A55" w:rsidRPr="00DC7A55" w:rsidRDefault="00DC7A55" w:rsidP="00DC7A55">
      <w:pPr>
        <w:pStyle w:val="xmsonormal"/>
        <w:shd w:val="clear" w:color="auto" w:fill="FFFFFF"/>
        <w:spacing w:before="0" w:beforeAutospacing="0" w:after="0" w:afterAutospacing="0"/>
        <w:jc w:val="both"/>
        <w:textAlignment w:val="baseline"/>
        <w:rPr>
          <w:rFonts w:ascii="Aptos" w:hAnsi="Aptos" w:cs="Segoe UI"/>
          <w:color w:val="242424"/>
          <w:sz w:val="22"/>
          <w:szCs w:val="22"/>
        </w:rPr>
      </w:pPr>
      <w:r w:rsidRPr="00DC7A55">
        <w:rPr>
          <w:rFonts w:ascii="Calibri" w:hAnsi="Calibri" w:cs="Calibri"/>
          <w:color w:val="000000"/>
          <w:sz w:val="22"/>
          <w:szCs w:val="22"/>
          <w:bdr w:val="none" w:sz="0" w:space="0" w:color="auto" w:frame="1"/>
        </w:rPr>
        <w:t>Al via questo pomeriggio il forum </w:t>
      </w:r>
      <w:r w:rsidRPr="00DC7A55">
        <w:rPr>
          <w:rFonts w:ascii="Calibri" w:hAnsi="Calibri" w:cs="Calibri"/>
          <w:b/>
          <w:bCs/>
          <w:color w:val="000000"/>
          <w:sz w:val="22"/>
          <w:szCs w:val="22"/>
          <w:bdr w:val="none" w:sz="0" w:space="0" w:color="auto" w:frame="1"/>
        </w:rPr>
        <w:t>“Lo sport che genera valore per ambiente e comunità”,</w:t>
      </w:r>
      <w:r w:rsidRPr="00DC7A55">
        <w:rPr>
          <w:rFonts w:ascii="Calibri" w:hAnsi="Calibri" w:cs="Calibri"/>
          <w:color w:val="000000"/>
          <w:sz w:val="22"/>
          <w:szCs w:val="22"/>
          <w:bdr w:val="none" w:sz="0" w:space="0" w:color="auto" w:frame="1"/>
        </w:rPr>
        <w:t> patrocinato dal </w:t>
      </w:r>
      <w:r w:rsidRPr="00DC7A55">
        <w:rPr>
          <w:rFonts w:ascii="Calibri" w:hAnsi="Calibri" w:cs="Calibri"/>
          <w:b/>
          <w:bCs/>
          <w:color w:val="000000"/>
          <w:sz w:val="22"/>
          <w:szCs w:val="22"/>
          <w:bdr w:val="none" w:sz="0" w:space="0" w:color="auto" w:frame="1"/>
        </w:rPr>
        <w:t>Ministro per le Disabilità e dal Ministero dell’Ambiente.</w:t>
      </w:r>
      <w:r w:rsidRPr="00DC7A55">
        <w:rPr>
          <w:rFonts w:ascii="Calibri" w:hAnsi="Calibri" w:cs="Calibri"/>
          <w:color w:val="000000"/>
          <w:sz w:val="22"/>
          <w:szCs w:val="22"/>
          <w:bdr w:val="none" w:sz="0" w:space="0" w:color="auto" w:frame="1"/>
        </w:rPr>
        <w:t> Sarà presente il Sottosegretario di Stato </w:t>
      </w:r>
      <w:r w:rsidRPr="00DC7A55">
        <w:rPr>
          <w:rFonts w:ascii="Calibri" w:hAnsi="Calibri" w:cs="Calibri"/>
          <w:b/>
          <w:bCs/>
          <w:color w:val="000000"/>
          <w:sz w:val="22"/>
          <w:szCs w:val="22"/>
          <w:bdr w:val="none" w:sz="0" w:space="0" w:color="auto" w:frame="1"/>
        </w:rPr>
        <w:t>Claudio Barbaro</w:t>
      </w:r>
      <w:r w:rsidRPr="00DC7A55">
        <w:rPr>
          <w:rFonts w:ascii="Calibri" w:hAnsi="Calibri" w:cs="Calibri"/>
          <w:color w:val="000000"/>
          <w:sz w:val="22"/>
          <w:szCs w:val="22"/>
          <w:bdr w:val="none" w:sz="0" w:space="0" w:color="auto" w:frame="1"/>
        </w:rPr>
        <w:t>, con interventi di </w:t>
      </w:r>
      <w:r w:rsidRPr="00DC7A55">
        <w:rPr>
          <w:rFonts w:ascii="Calibri" w:hAnsi="Calibri" w:cs="Calibri"/>
          <w:b/>
          <w:bCs/>
          <w:color w:val="000000"/>
          <w:sz w:val="22"/>
          <w:szCs w:val="22"/>
          <w:bdr w:val="none" w:sz="0" w:space="0" w:color="auto" w:frame="1"/>
        </w:rPr>
        <w:t>Fabio Salerno</w:t>
      </w:r>
      <w:r w:rsidRPr="00DC7A55">
        <w:rPr>
          <w:rFonts w:ascii="Calibri" w:hAnsi="Calibri" w:cs="Calibri"/>
          <w:color w:val="000000"/>
          <w:sz w:val="22"/>
          <w:szCs w:val="22"/>
          <w:bdr w:val="none" w:sz="0" w:space="0" w:color="auto" w:frame="1"/>
        </w:rPr>
        <w:t> e </w:t>
      </w:r>
      <w:r w:rsidRPr="00DC7A55">
        <w:rPr>
          <w:rFonts w:ascii="Calibri" w:hAnsi="Calibri" w:cs="Calibri"/>
          <w:b/>
          <w:bCs/>
          <w:color w:val="000000"/>
          <w:sz w:val="22"/>
          <w:szCs w:val="22"/>
          <w:bdr w:val="none" w:sz="0" w:space="0" w:color="auto" w:frame="1"/>
        </w:rPr>
        <w:t>Niclas Svenningsen</w:t>
      </w:r>
      <w:r w:rsidRPr="00DC7A55">
        <w:rPr>
          <w:rFonts w:ascii="Calibri" w:hAnsi="Calibri" w:cs="Calibri"/>
          <w:color w:val="000000"/>
          <w:sz w:val="22"/>
          <w:szCs w:val="22"/>
          <w:bdr w:val="none" w:sz="0" w:space="0" w:color="auto" w:frame="1"/>
        </w:rPr>
        <w:t xml:space="preserve"> (UNFCCC). I lavori si chiuderanno con </w:t>
      </w:r>
      <w:r w:rsidRPr="00DC7A55">
        <w:rPr>
          <w:rFonts w:ascii="Calibri" w:hAnsi="Calibri" w:cs="Calibri"/>
          <w:color w:val="000000"/>
          <w:sz w:val="22"/>
          <w:szCs w:val="22"/>
          <w:bdr w:val="none" w:sz="0" w:space="0" w:color="auto" w:frame="1"/>
        </w:rPr>
        <w:lastRenderedPageBreak/>
        <w:t>l'allenatore della Nazionale femminile di basket </w:t>
      </w:r>
      <w:r w:rsidRPr="00DC7A55">
        <w:rPr>
          <w:rFonts w:ascii="Calibri" w:hAnsi="Calibri" w:cs="Calibri"/>
          <w:b/>
          <w:bCs/>
          <w:color w:val="000000"/>
          <w:sz w:val="22"/>
          <w:szCs w:val="22"/>
          <w:bdr w:val="none" w:sz="0" w:space="0" w:color="auto" w:frame="1"/>
        </w:rPr>
        <w:t>Andrea Capobianco</w:t>
      </w:r>
      <w:r w:rsidRPr="00DC7A55">
        <w:rPr>
          <w:rFonts w:ascii="Calibri" w:hAnsi="Calibri" w:cs="Calibri"/>
          <w:color w:val="000000"/>
          <w:sz w:val="22"/>
          <w:szCs w:val="22"/>
          <w:bdr w:val="none" w:sz="0" w:space="0" w:color="auto" w:frame="1"/>
        </w:rPr>
        <w:t>. Il forum proseguirà domani con il corso di formazione “La sostenibilità come leva d'impresa”, dedicato alle buone pratiche per la gestione sportiva, che aprirà con il saluto del Ministro per le Disabilità </w:t>
      </w:r>
      <w:r w:rsidRPr="00DC7A55">
        <w:rPr>
          <w:rFonts w:ascii="Calibri" w:hAnsi="Calibri" w:cs="Calibri"/>
          <w:b/>
          <w:bCs/>
          <w:color w:val="000000"/>
          <w:sz w:val="22"/>
          <w:szCs w:val="22"/>
          <w:bdr w:val="none" w:sz="0" w:space="0" w:color="auto" w:frame="1"/>
        </w:rPr>
        <w:t>Alessandra Locatelli</w:t>
      </w:r>
      <w:r w:rsidRPr="00DC7A55">
        <w:rPr>
          <w:rFonts w:ascii="Calibri" w:hAnsi="Calibri" w:cs="Calibri"/>
          <w:color w:val="000000"/>
          <w:sz w:val="22"/>
          <w:szCs w:val="22"/>
          <w:bdr w:val="none" w:sz="0" w:space="0" w:color="auto" w:frame="1"/>
        </w:rPr>
        <w:t>. Protagonisti club, aziende e organizzazioni come </w:t>
      </w:r>
      <w:r w:rsidRPr="00DC7A55">
        <w:rPr>
          <w:rFonts w:ascii="Calibri" w:hAnsi="Calibri" w:cs="Calibri"/>
          <w:b/>
          <w:bCs/>
          <w:color w:val="000000"/>
          <w:sz w:val="22"/>
          <w:szCs w:val="22"/>
          <w:bdr w:val="none" w:sz="0" w:space="0" w:color="auto" w:frame="1"/>
        </w:rPr>
        <w:t>Juventus FC</w:t>
      </w:r>
      <w:r w:rsidRPr="00DC7A55">
        <w:rPr>
          <w:rFonts w:ascii="Calibri" w:hAnsi="Calibri" w:cs="Calibri"/>
          <w:color w:val="000000"/>
          <w:sz w:val="22"/>
          <w:szCs w:val="22"/>
          <w:bdr w:val="none" w:sz="0" w:space="0" w:color="auto" w:frame="1"/>
        </w:rPr>
        <w:t>, </w:t>
      </w:r>
      <w:r w:rsidRPr="00DC7A55">
        <w:rPr>
          <w:rFonts w:ascii="Calibri" w:hAnsi="Calibri" w:cs="Calibri"/>
          <w:b/>
          <w:bCs/>
          <w:color w:val="000000"/>
          <w:sz w:val="22"/>
          <w:szCs w:val="22"/>
          <w:bdr w:val="none" w:sz="0" w:space="0" w:color="auto" w:frame="1"/>
        </w:rPr>
        <w:t>NATIVA</w:t>
      </w:r>
      <w:r w:rsidRPr="00DC7A55">
        <w:rPr>
          <w:rFonts w:ascii="Calibri" w:hAnsi="Calibri" w:cs="Calibri"/>
          <w:color w:val="000000"/>
          <w:sz w:val="22"/>
          <w:szCs w:val="22"/>
          <w:bdr w:val="none" w:sz="0" w:space="0" w:color="auto" w:frame="1"/>
        </w:rPr>
        <w:t>, </w:t>
      </w:r>
      <w:proofErr w:type="spellStart"/>
      <w:r w:rsidRPr="00DC7A55">
        <w:rPr>
          <w:rFonts w:ascii="Calibri" w:hAnsi="Calibri" w:cs="Calibri"/>
          <w:b/>
          <w:bCs/>
          <w:color w:val="000000"/>
          <w:sz w:val="22"/>
          <w:szCs w:val="22"/>
          <w:bdr w:val="none" w:sz="0" w:space="0" w:color="auto" w:frame="1"/>
        </w:rPr>
        <w:t>GOfit</w:t>
      </w:r>
      <w:proofErr w:type="spellEnd"/>
      <w:r w:rsidRPr="00DC7A55">
        <w:rPr>
          <w:rFonts w:ascii="Calibri" w:hAnsi="Calibri" w:cs="Calibri"/>
          <w:color w:val="000000"/>
          <w:sz w:val="22"/>
          <w:szCs w:val="22"/>
          <w:bdr w:val="none" w:sz="0" w:space="0" w:color="auto" w:frame="1"/>
        </w:rPr>
        <w:t>, </w:t>
      </w:r>
      <w:r w:rsidRPr="00DC7A55">
        <w:rPr>
          <w:rFonts w:ascii="Calibri" w:hAnsi="Calibri" w:cs="Calibri"/>
          <w:b/>
          <w:bCs/>
          <w:color w:val="000000"/>
          <w:sz w:val="22"/>
          <w:szCs w:val="22"/>
          <w:bdr w:val="none" w:sz="0" w:space="0" w:color="auto" w:frame="1"/>
        </w:rPr>
        <w:t>SCARPA</w:t>
      </w:r>
      <w:r w:rsidRPr="00DC7A55">
        <w:rPr>
          <w:rFonts w:ascii="Calibri" w:hAnsi="Calibri" w:cs="Calibri"/>
          <w:color w:val="000000"/>
          <w:sz w:val="22"/>
          <w:szCs w:val="22"/>
          <w:bdr w:val="none" w:sz="0" w:space="0" w:color="auto" w:frame="1"/>
        </w:rPr>
        <w:t> ed </w:t>
      </w:r>
      <w:r w:rsidRPr="00DC7A55">
        <w:rPr>
          <w:rFonts w:ascii="Calibri" w:hAnsi="Calibri" w:cs="Calibri"/>
          <w:b/>
          <w:bCs/>
          <w:color w:val="000000"/>
          <w:sz w:val="22"/>
          <w:szCs w:val="22"/>
          <w:bdr w:val="none" w:sz="0" w:space="0" w:color="auto" w:frame="1"/>
        </w:rPr>
        <w:t>EPSI</w:t>
      </w:r>
      <w:r w:rsidRPr="00DC7A55">
        <w:rPr>
          <w:rFonts w:ascii="Calibri" w:hAnsi="Calibri" w:cs="Calibri"/>
          <w:color w:val="000000"/>
          <w:sz w:val="22"/>
          <w:szCs w:val="22"/>
          <w:bdr w:val="none" w:sz="0" w:space="0" w:color="auto" w:frame="1"/>
        </w:rPr>
        <w:t>, per un’occasione formativa su organizzazione di eventi a basso impatto, fino all’economia circolare e ai finanziamenti europei.</w:t>
      </w:r>
    </w:p>
    <w:p w14:paraId="76B13B1C" w14:textId="77777777" w:rsidR="00DC7A55" w:rsidRPr="00DC7A55" w:rsidRDefault="00DC7A55" w:rsidP="00DC7A55">
      <w:pPr>
        <w:pStyle w:val="xmsonormal"/>
        <w:shd w:val="clear" w:color="auto" w:fill="FFFFFF"/>
        <w:spacing w:before="0" w:beforeAutospacing="0" w:after="0" w:afterAutospacing="0"/>
        <w:jc w:val="both"/>
        <w:textAlignment w:val="baseline"/>
        <w:rPr>
          <w:rFonts w:ascii="Aptos" w:hAnsi="Aptos" w:cs="Segoe UI"/>
          <w:color w:val="242424"/>
          <w:sz w:val="22"/>
          <w:szCs w:val="22"/>
        </w:rPr>
      </w:pPr>
      <w:r w:rsidRPr="00DC7A55">
        <w:rPr>
          <w:rFonts w:ascii="Calibri" w:hAnsi="Calibri" w:cs="Calibri"/>
          <w:color w:val="000000"/>
          <w:sz w:val="22"/>
          <w:szCs w:val="22"/>
          <w:bdr w:val="none" w:sz="0" w:space="0" w:color="auto" w:frame="1"/>
        </w:rPr>
        <w:t> </w:t>
      </w:r>
    </w:p>
    <w:p w14:paraId="0835874E" w14:textId="77777777" w:rsidR="00DC7A55" w:rsidRPr="00DC7A55" w:rsidRDefault="00DC7A55" w:rsidP="00DC7A55">
      <w:pPr>
        <w:pStyle w:val="xmsonormal"/>
        <w:shd w:val="clear" w:color="auto" w:fill="FFFFFF"/>
        <w:spacing w:before="0" w:beforeAutospacing="0" w:after="0" w:afterAutospacing="0"/>
        <w:jc w:val="both"/>
        <w:textAlignment w:val="baseline"/>
        <w:rPr>
          <w:rFonts w:ascii="Aptos" w:hAnsi="Aptos" w:cs="Segoe UI"/>
          <w:color w:val="242424"/>
          <w:sz w:val="22"/>
          <w:szCs w:val="22"/>
        </w:rPr>
      </w:pPr>
      <w:r w:rsidRPr="00DC7A55">
        <w:rPr>
          <w:rFonts w:ascii="Calibri" w:hAnsi="Calibri" w:cs="Calibri"/>
          <w:b/>
          <w:bCs/>
          <w:color w:val="000000"/>
          <w:sz w:val="22"/>
          <w:szCs w:val="22"/>
          <w:bdr w:val="none" w:sz="0" w:space="0" w:color="auto" w:frame="1"/>
        </w:rPr>
        <w:t>GLI EVENTI DELLA SECONDA GIORNATA, TRA WELLNESS TOURISM E CUCINA DEL BENESSERE</w:t>
      </w:r>
    </w:p>
    <w:p w14:paraId="08945EA2" w14:textId="77777777" w:rsidR="00DC7A55" w:rsidRPr="00DC7A55" w:rsidRDefault="00DC7A55" w:rsidP="00DC7A55">
      <w:pPr>
        <w:pStyle w:val="xmsonormal"/>
        <w:shd w:val="clear" w:color="auto" w:fill="FFFFFF"/>
        <w:spacing w:before="0" w:beforeAutospacing="0" w:after="0" w:afterAutospacing="0"/>
        <w:jc w:val="both"/>
        <w:textAlignment w:val="baseline"/>
        <w:rPr>
          <w:rFonts w:ascii="Aptos" w:hAnsi="Aptos" w:cs="Segoe UI"/>
          <w:color w:val="242424"/>
          <w:sz w:val="22"/>
          <w:szCs w:val="22"/>
        </w:rPr>
      </w:pPr>
      <w:r w:rsidRPr="00DC7A55">
        <w:rPr>
          <w:rFonts w:ascii="Calibri" w:hAnsi="Calibri" w:cs="Calibri"/>
          <w:color w:val="000000"/>
          <w:sz w:val="22"/>
          <w:szCs w:val="22"/>
          <w:bdr w:val="none" w:sz="0" w:space="0" w:color="auto" w:frame="1"/>
        </w:rPr>
        <w:t>Il prestigio internazionale di </w:t>
      </w:r>
      <w:r w:rsidRPr="00DC7A55">
        <w:rPr>
          <w:rFonts w:ascii="Calibri" w:hAnsi="Calibri" w:cs="Calibri"/>
          <w:b/>
          <w:bCs/>
          <w:color w:val="000000"/>
          <w:sz w:val="22"/>
          <w:szCs w:val="22"/>
          <w:bdr w:val="none" w:sz="0" w:space="0" w:color="auto" w:frame="1"/>
        </w:rPr>
        <w:t>RiminiWellness</w:t>
      </w:r>
      <w:r w:rsidRPr="00DC7A55">
        <w:rPr>
          <w:rFonts w:ascii="Calibri" w:hAnsi="Calibri" w:cs="Calibri"/>
          <w:color w:val="000000"/>
          <w:sz w:val="22"/>
          <w:szCs w:val="22"/>
          <w:bdr w:val="none" w:sz="0" w:space="0" w:color="auto" w:frame="1"/>
        </w:rPr>
        <w:t> trova conferma nella </w:t>
      </w:r>
      <w:r w:rsidRPr="00DC7A55">
        <w:rPr>
          <w:rFonts w:ascii="Calibri" w:hAnsi="Calibri" w:cs="Calibri"/>
          <w:b/>
          <w:bCs/>
          <w:color w:val="000000"/>
          <w:sz w:val="22"/>
          <w:szCs w:val="22"/>
          <w:bdr w:val="none" w:sz="0" w:space="0" w:color="auto" w:frame="1"/>
        </w:rPr>
        <w:t>prima edizione italiana del World Active Summit</w:t>
      </w:r>
      <w:r w:rsidRPr="00DC7A55">
        <w:rPr>
          <w:rFonts w:ascii="Calibri" w:hAnsi="Calibri" w:cs="Calibri"/>
          <w:color w:val="000000"/>
          <w:sz w:val="22"/>
          <w:szCs w:val="22"/>
          <w:bdr w:val="none" w:sz="0" w:space="0" w:color="auto" w:frame="1"/>
        </w:rPr>
        <w:t>, in programma in Sala Diotallevi 2. Per la terza </w:t>
      </w:r>
      <w:r w:rsidRPr="00DC7A55">
        <w:rPr>
          <w:rFonts w:ascii="Calibri" w:hAnsi="Calibri" w:cs="Calibri"/>
          <w:b/>
          <w:bCs/>
          <w:color w:val="000000"/>
          <w:sz w:val="22"/>
          <w:szCs w:val="22"/>
          <w:bdr w:val="none" w:sz="0" w:space="0" w:color="auto" w:frame="1"/>
        </w:rPr>
        <w:t>Assemblea Generale</w:t>
      </w:r>
      <w:r w:rsidRPr="00DC7A55">
        <w:rPr>
          <w:rFonts w:ascii="Calibri" w:hAnsi="Calibri" w:cs="Calibri"/>
          <w:color w:val="000000"/>
          <w:sz w:val="22"/>
          <w:szCs w:val="22"/>
          <w:bdr w:val="none" w:sz="0" w:space="0" w:color="auto" w:frame="1"/>
        </w:rPr>
        <w:t> e l’elezione del nuovo </w:t>
      </w:r>
      <w:r w:rsidRPr="00DC7A55">
        <w:rPr>
          <w:rFonts w:ascii="Calibri" w:hAnsi="Calibri" w:cs="Calibri"/>
          <w:b/>
          <w:bCs/>
          <w:color w:val="000000"/>
          <w:sz w:val="22"/>
          <w:szCs w:val="22"/>
          <w:bdr w:val="none" w:sz="0" w:space="0" w:color="auto" w:frame="1"/>
        </w:rPr>
        <w:t>Board of Directors</w:t>
      </w:r>
      <w:r w:rsidRPr="00DC7A55">
        <w:rPr>
          <w:rFonts w:ascii="Calibri" w:hAnsi="Calibri" w:cs="Calibri"/>
          <w:color w:val="000000"/>
          <w:sz w:val="22"/>
          <w:szCs w:val="22"/>
          <w:bdr w:val="none" w:sz="0" w:space="0" w:color="auto" w:frame="1"/>
        </w:rPr>
        <w:t>, </w:t>
      </w:r>
      <w:r w:rsidRPr="00DC7A55">
        <w:rPr>
          <w:rFonts w:ascii="Calibri" w:hAnsi="Calibri" w:cs="Calibri"/>
          <w:b/>
          <w:bCs/>
          <w:color w:val="000000"/>
          <w:sz w:val="22"/>
          <w:szCs w:val="22"/>
          <w:bdr w:val="none" w:sz="0" w:space="0" w:color="auto" w:frame="1"/>
        </w:rPr>
        <w:t>World Active</w:t>
      </w:r>
      <w:r w:rsidRPr="00DC7A55">
        <w:rPr>
          <w:rFonts w:ascii="Calibri" w:hAnsi="Calibri" w:cs="Calibri"/>
          <w:color w:val="000000"/>
          <w:sz w:val="22"/>
          <w:szCs w:val="22"/>
          <w:bdr w:val="none" w:sz="0" w:space="0" w:color="auto" w:frame="1"/>
        </w:rPr>
        <w:t> sceglie infatti Rimini come sede per definire leadership e strategie della federazione per i prossimi anni, rafforzando il ruolo dell’attività fisica come pilastro della salute pubblica in collaborazione con l’</w:t>
      </w:r>
      <w:r w:rsidRPr="00DC7A55">
        <w:rPr>
          <w:rFonts w:ascii="Calibri" w:hAnsi="Calibri" w:cs="Calibri"/>
          <w:b/>
          <w:bCs/>
          <w:color w:val="000000"/>
          <w:sz w:val="22"/>
          <w:szCs w:val="22"/>
          <w:bdr w:val="none" w:sz="0" w:space="0" w:color="auto" w:frame="1"/>
        </w:rPr>
        <w:t>Organizzazione Mondiale della Sanità (OMS)</w:t>
      </w:r>
      <w:r w:rsidRPr="00DC7A55">
        <w:rPr>
          <w:rFonts w:ascii="Calibri" w:hAnsi="Calibri" w:cs="Calibri"/>
          <w:color w:val="000000"/>
          <w:sz w:val="22"/>
          <w:szCs w:val="22"/>
          <w:bdr w:val="none" w:sz="0" w:space="0" w:color="auto" w:frame="1"/>
        </w:rPr>
        <w:t>.</w:t>
      </w:r>
    </w:p>
    <w:p w14:paraId="3EFF0F2B" w14:textId="77777777" w:rsidR="00DC7A55" w:rsidRPr="00DC7A55" w:rsidRDefault="00DC7A55" w:rsidP="00DC7A55">
      <w:pPr>
        <w:pStyle w:val="xmsonormal"/>
        <w:shd w:val="clear" w:color="auto" w:fill="FFFFFF"/>
        <w:spacing w:before="0" w:beforeAutospacing="0" w:after="0" w:afterAutospacing="0"/>
        <w:jc w:val="both"/>
        <w:textAlignment w:val="baseline"/>
        <w:rPr>
          <w:rFonts w:ascii="Aptos" w:hAnsi="Aptos" w:cs="Segoe UI"/>
          <w:color w:val="242424"/>
          <w:sz w:val="22"/>
          <w:szCs w:val="22"/>
        </w:rPr>
      </w:pPr>
      <w:r w:rsidRPr="00DC7A55">
        <w:rPr>
          <w:rFonts w:ascii="Calibri" w:hAnsi="Calibri" w:cs="Calibri"/>
          <w:color w:val="000000"/>
          <w:sz w:val="22"/>
          <w:szCs w:val="22"/>
          <w:bdr w:val="none" w:sz="0" w:space="0" w:color="auto" w:frame="1"/>
        </w:rPr>
        <w:t>I dati e le analisi che verranno presentati nella </w:t>
      </w:r>
      <w:proofErr w:type="spellStart"/>
      <w:r w:rsidRPr="00DC7A55">
        <w:rPr>
          <w:rFonts w:ascii="Calibri" w:hAnsi="Calibri" w:cs="Calibri"/>
          <w:b/>
          <w:bCs/>
          <w:color w:val="000000"/>
          <w:sz w:val="22"/>
          <w:szCs w:val="22"/>
          <w:bdr w:val="none" w:sz="0" w:space="0" w:color="auto" w:frame="1"/>
        </w:rPr>
        <w:t>Body&amp;Mind</w:t>
      </w:r>
      <w:proofErr w:type="spellEnd"/>
      <w:r w:rsidRPr="00DC7A55">
        <w:rPr>
          <w:rFonts w:ascii="Calibri" w:hAnsi="Calibri" w:cs="Calibri"/>
          <w:b/>
          <w:bCs/>
          <w:color w:val="000000"/>
          <w:sz w:val="22"/>
          <w:szCs w:val="22"/>
          <w:bdr w:val="none" w:sz="0" w:space="0" w:color="auto" w:frame="1"/>
        </w:rPr>
        <w:t xml:space="preserve"> Arena </w:t>
      </w:r>
      <w:r w:rsidRPr="00DC7A55">
        <w:rPr>
          <w:rFonts w:ascii="Calibri" w:hAnsi="Calibri" w:cs="Calibri"/>
          <w:color w:val="000000"/>
          <w:sz w:val="22"/>
          <w:szCs w:val="22"/>
          <w:bdr w:val="none" w:sz="0" w:space="0" w:color="auto" w:frame="1"/>
        </w:rPr>
        <w:t>da CNA Emilia-Romagna, evidenzieranno come </w:t>
      </w:r>
      <w:r w:rsidRPr="00DC7A55">
        <w:rPr>
          <w:rFonts w:ascii="Calibri" w:hAnsi="Calibri" w:cs="Calibri"/>
          <w:b/>
          <w:bCs/>
          <w:color w:val="000000"/>
          <w:sz w:val="22"/>
          <w:szCs w:val="22"/>
          <w:bdr w:val="none" w:sz="0" w:space="0" w:color="auto" w:frame="1"/>
        </w:rPr>
        <w:t xml:space="preserve">Slow </w:t>
      </w:r>
      <w:proofErr w:type="spellStart"/>
      <w:r w:rsidRPr="00DC7A55">
        <w:rPr>
          <w:rFonts w:ascii="Calibri" w:hAnsi="Calibri" w:cs="Calibri"/>
          <w:b/>
          <w:bCs/>
          <w:color w:val="000000"/>
          <w:sz w:val="22"/>
          <w:szCs w:val="22"/>
          <w:bdr w:val="none" w:sz="0" w:space="0" w:color="auto" w:frame="1"/>
        </w:rPr>
        <w:t>Tourism</w:t>
      </w:r>
      <w:proofErr w:type="spellEnd"/>
      <w:r w:rsidRPr="00DC7A55">
        <w:rPr>
          <w:rFonts w:ascii="Calibri" w:hAnsi="Calibri" w:cs="Calibri"/>
          <w:color w:val="000000"/>
          <w:sz w:val="22"/>
          <w:szCs w:val="22"/>
          <w:bdr w:val="none" w:sz="0" w:space="0" w:color="auto" w:frame="1"/>
        </w:rPr>
        <w:t>, </w:t>
      </w:r>
      <w:r w:rsidRPr="00DC7A55">
        <w:rPr>
          <w:rFonts w:ascii="Calibri" w:hAnsi="Calibri" w:cs="Calibri"/>
          <w:b/>
          <w:bCs/>
          <w:color w:val="000000"/>
          <w:sz w:val="22"/>
          <w:szCs w:val="22"/>
          <w:bdr w:val="none" w:sz="0" w:space="0" w:color="auto" w:frame="1"/>
        </w:rPr>
        <w:t>cicloturismo ed esperienze territoriali</w:t>
      </w:r>
      <w:r w:rsidRPr="00DC7A55">
        <w:rPr>
          <w:rFonts w:ascii="Calibri" w:hAnsi="Calibri" w:cs="Calibri"/>
          <w:color w:val="000000"/>
          <w:sz w:val="22"/>
          <w:szCs w:val="22"/>
          <w:bdr w:val="none" w:sz="0" w:space="0" w:color="auto" w:frame="1"/>
        </w:rPr>
        <w:t> contribuiscano alla nascita di nuovi modelli economici locali. Interverranno </w:t>
      </w:r>
      <w:r w:rsidRPr="00DC7A55">
        <w:rPr>
          <w:rFonts w:ascii="Calibri" w:hAnsi="Calibri" w:cs="Calibri"/>
          <w:b/>
          <w:bCs/>
          <w:color w:val="000000"/>
          <w:sz w:val="22"/>
          <w:szCs w:val="22"/>
          <w:bdr w:val="none" w:sz="0" w:space="0" w:color="auto" w:frame="1"/>
        </w:rPr>
        <w:t>Roberta Frisoni</w:t>
      </w:r>
      <w:r w:rsidRPr="00DC7A55">
        <w:rPr>
          <w:rFonts w:ascii="Calibri" w:hAnsi="Calibri" w:cs="Calibri"/>
          <w:color w:val="000000"/>
          <w:sz w:val="22"/>
          <w:szCs w:val="22"/>
          <w:bdr w:val="none" w:sz="0" w:space="0" w:color="auto" w:frame="1"/>
        </w:rPr>
        <w:t>, assessora regionale al Turismo, </w:t>
      </w:r>
      <w:r w:rsidRPr="00DC7A55">
        <w:rPr>
          <w:rFonts w:ascii="Calibri" w:hAnsi="Calibri" w:cs="Calibri"/>
          <w:b/>
          <w:bCs/>
          <w:color w:val="000000"/>
          <w:sz w:val="22"/>
          <w:szCs w:val="22"/>
          <w:bdr w:val="none" w:sz="0" w:space="0" w:color="auto" w:frame="1"/>
        </w:rPr>
        <w:t>Laura Sillato</w:t>
      </w:r>
      <w:r w:rsidRPr="00DC7A55">
        <w:rPr>
          <w:rFonts w:ascii="Calibri" w:hAnsi="Calibri" w:cs="Calibri"/>
          <w:color w:val="000000"/>
          <w:sz w:val="22"/>
          <w:szCs w:val="22"/>
          <w:bdr w:val="none" w:sz="0" w:space="0" w:color="auto" w:frame="1"/>
        </w:rPr>
        <w:t>, presidente di CNA Turismo e Commercio Emilia-Romagna, </w:t>
      </w:r>
      <w:r w:rsidRPr="00DC7A55">
        <w:rPr>
          <w:rFonts w:ascii="Calibri" w:hAnsi="Calibri" w:cs="Calibri"/>
          <w:b/>
          <w:bCs/>
          <w:color w:val="000000"/>
          <w:sz w:val="22"/>
          <w:szCs w:val="22"/>
          <w:bdr w:val="none" w:sz="0" w:space="0" w:color="auto" w:frame="1"/>
        </w:rPr>
        <w:t>Nicola Cesari</w:t>
      </w:r>
      <w:r w:rsidRPr="00DC7A55">
        <w:rPr>
          <w:rFonts w:ascii="Calibri" w:hAnsi="Calibri" w:cs="Calibri"/>
          <w:color w:val="000000"/>
          <w:sz w:val="22"/>
          <w:szCs w:val="22"/>
          <w:bdr w:val="none" w:sz="0" w:space="0" w:color="auto" w:frame="1"/>
        </w:rPr>
        <w:t>, sindaco di Sorbolo Mezzani, </w:t>
      </w:r>
      <w:r w:rsidRPr="00DC7A55">
        <w:rPr>
          <w:rFonts w:ascii="Calibri" w:hAnsi="Calibri" w:cs="Calibri"/>
          <w:b/>
          <w:bCs/>
          <w:color w:val="000000"/>
          <w:sz w:val="22"/>
          <w:szCs w:val="22"/>
          <w:bdr w:val="none" w:sz="0" w:space="0" w:color="auto" w:frame="1"/>
        </w:rPr>
        <w:t>Susanna Maggioni</w:t>
      </w:r>
      <w:r w:rsidRPr="00DC7A55">
        <w:rPr>
          <w:rFonts w:ascii="Calibri" w:hAnsi="Calibri" w:cs="Calibri"/>
          <w:color w:val="000000"/>
          <w:sz w:val="22"/>
          <w:szCs w:val="22"/>
          <w:bdr w:val="none" w:sz="0" w:space="0" w:color="auto" w:frame="1"/>
        </w:rPr>
        <w:t>, vicepresidente FIAB Italia, e </w:t>
      </w:r>
      <w:r w:rsidRPr="00DC7A55">
        <w:rPr>
          <w:rFonts w:ascii="Calibri" w:hAnsi="Calibri" w:cs="Calibri"/>
          <w:b/>
          <w:bCs/>
          <w:color w:val="000000"/>
          <w:sz w:val="22"/>
          <w:szCs w:val="22"/>
          <w:bdr w:val="none" w:sz="0" w:space="0" w:color="auto" w:frame="1"/>
        </w:rPr>
        <w:t>Christian Bertoni</w:t>
      </w:r>
      <w:r w:rsidRPr="00DC7A55">
        <w:rPr>
          <w:rFonts w:ascii="Calibri" w:hAnsi="Calibri" w:cs="Calibri"/>
          <w:color w:val="000000"/>
          <w:sz w:val="22"/>
          <w:szCs w:val="22"/>
          <w:bdr w:val="none" w:sz="0" w:space="0" w:color="auto" w:frame="1"/>
        </w:rPr>
        <w:t>, vicepresidente APS Senio e Gesso. Nel pomeriggio gli incontri proseguiranno con </w:t>
      </w:r>
      <w:r w:rsidRPr="00DC7A55">
        <w:rPr>
          <w:rFonts w:ascii="Calibri" w:hAnsi="Calibri" w:cs="Calibri"/>
          <w:b/>
          <w:bCs/>
          <w:color w:val="000000"/>
          <w:sz w:val="22"/>
          <w:szCs w:val="22"/>
          <w:bdr w:val="none" w:sz="0" w:space="0" w:color="auto" w:frame="1"/>
        </w:rPr>
        <w:t xml:space="preserve">gli scenari futuri del Wellness </w:t>
      </w:r>
      <w:proofErr w:type="spellStart"/>
      <w:r w:rsidRPr="00DC7A55">
        <w:rPr>
          <w:rFonts w:ascii="Calibri" w:hAnsi="Calibri" w:cs="Calibri"/>
          <w:b/>
          <w:bCs/>
          <w:color w:val="000000"/>
          <w:sz w:val="22"/>
          <w:szCs w:val="22"/>
          <w:bdr w:val="none" w:sz="0" w:space="0" w:color="auto" w:frame="1"/>
        </w:rPr>
        <w:t>Tourism</w:t>
      </w:r>
      <w:proofErr w:type="spellEnd"/>
      <w:r w:rsidRPr="00DC7A55">
        <w:rPr>
          <w:rFonts w:ascii="Calibri" w:hAnsi="Calibri" w:cs="Calibri"/>
          <w:b/>
          <w:bCs/>
          <w:color w:val="000000"/>
          <w:sz w:val="22"/>
          <w:szCs w:val="22"/>
          <w:bdr w:val="none" w:sz="0" w:space="0" w:color="auto" w:frame="1"/>
        </w:rPr>
        <w:t> </w:t>
      </w:r>
      <w:r w:rsidRPr="00DC7A55">
        <w:rPr>
          <w:rFonts w:ascii="Calibri" w:hAnsi="Calibri" w:cs="Calibri"/>
          <w:color w:val="000000"/>
          <w:sz w:val="22"/>
          <w:szCs w:val="22"/>
          <w:bdr w:val="none" w:sz="0" w:space="0" w:color="auto" w:frame="1"/>
        </w:rPr>
        <w:t>condotto da</w:t>
      </w:r>
      <w:r w:rsidRPr="00DC7A55">
        <w:rPr>
          <w:rFonts w:ascii="Calibri" w:hAnsi="Calibri" w:cs="Calibri"/>
          <w:b/>
          <w:bCs/>
          <w:color w:val="000000"/>
          <w:sz w:val="22"/>
          <w:szCs w:val="22"/>
          <w:bdr w:val="none" w:sz="0" w:space="0" w:color="auto" w:frame="1"/>
        </w:rPr>
        <w:t> Paola Rizzitelli.</w:t>
      </w:r>
    </w:p>
    <w:p w14:paraId="59F5C5CD" w14:textId="77777777" w:rsidR="00DC7A55" w:rsidRPr="00DC7A55" w:rsidRDefault="00DC7A55" w:rsidP="00DC7A55">
      <w:pPr>
        <w:pStyle w:val="xmsonormal"/>
        <w:shd w:val="clear" w:color="auto" w:fill="FFFFFF"/>
        <w:spacing w:before="0" w:beforeAutospacing="0" w:after="0" w:afterAutospacing="0"/>
        <w:jc w:val="both"/>
        <w:textAlignment w:val="baseline"/>
        <w:rPr>
          <w:rFonts w:ascii="Aptos" w:hAnsi="Aptos" w:cs="Segoe UI"/>
          <w:color w:val="242424"/>
          <w:sz w:val="22"/>
          <w:szCs w:val="22"/>
        </w:rPr>
      </w:pPr>
      <w:r w:rsidRPr="00DC7A55">
        <w:rPr>
          <w:rFonts w:ascii="Calibri" w:hAnsi="Calibri" w:cs="Calibri"/>
          <w:color w:val="000000"/>
          <w:sz w:val="22"/>
          <w:szCs w:val="22"/>
          <w:bdr w:val="none" w:sz="0" w:space="0" w:color="auto" w:frame="1"/>
        </w:rPr>
        <w:t xml:space="preserve">Il dibattito sul futuro dei club di fitness e del wellness tra </w:t>
      </w:r>
      <w:proofErr w:type="gramStart"/>
      <w:r w:rsidRPr="00DC7A55">
        <w:rPr>
          <w:rFonts w:ascii="Calibri" w:hAnsi="Calibri" w:cs="Calibri"/>
          <w:color w:val="000000"/>
          <w:sz w:val="22"/>
          <w:szCs w:val="22"/>
          <w:bdr w:val="none" w:sz="0" w:space="0" w:color="auto" w:frame="1"/>
        </w:rPr>
        <w:t>trend</w:t>
      </w:r>
      <w:proofErr w:type="gramEnd"/>
      <w:r w:rsidRPr="00DC7A55">
        <w:rPr>
          <w:rFonts w:ascii="Calibri" w:hAnsi="Calibri" w:cs="Calibri"/>
          <w:color w:val="000000"/>
          <w:sz w:val="22"/>
          <w:szCs w:val="22"/>
          <w:bdr w:val="none" w:sz="0" w:space="0" w:color="auto" w:frame="1"/>
        </w:rPr>
        <w:t xml:space="preserve"> di settore, community e strategie continuerà nella </w:t>
      </w:r>
      <w:r w:rsidRPr="00DC7A55">
        <w:rPr>
          <w:rFonts w:ascii="Calibri" w:hAnsi="Calibri" w:cs="Calibri"/>
          <w:b/>
          <w:bCs/>
          <w:color w:val="000000"/>
          <w:sz w:val="22"/>
          <w:szCs w:val="22"/>
          <w:bdr w:val="none" w:sz="0" w:space="0" w:color="auto" w:frame="1"/>
        </w:rPr>
        <w:t>Fitness Innovation Arena</w:t>
      </w:r>
      <w:r w:rsidRPr="00DC7A55">
        <w:rPr>
          <w:rFonts w:ascii="Calibri" w:hAnsi="Calibri" w:cs="Calibri"/>
          <w:color w:val="000000"/>
          <w:sz w:val="22"/>
          <w:szCs w:val="22"/>
          <w:bdr w:val="none" w:sz="0" w:space="0" w:color="auto" w:frame="1"/>
        </w:rPr>
        <w:t> (B3) con il workshop guidato dalla </w:t>
      </w:r>
      <w:r w:rsidRPr="00DC7A55">
        <w:rPr>
          <w:rFonts w:ascii="Calibri" w:hAnsi="Calibri" w:cs="Calibri"/>
          <w:b/>
          <w:bCs/>
          <w:color w:val="000000"/>
          <w:sz w:val="22"/>
          <w:szCs w:val="22"/>
          <w:bdr w:val="none" w:sz="0" w:space="0" w:color="auto" w:frame="1"/>
        </w:rPr>
        <w:t>Industry Leader Natalia Karbasova</w:t>
      </w:r>
      <w:r w:rsidRPr="00DC7A55">
        <w:rPr>
          <w:rFonts w:ascii="Calibri" w:hAnsi="Calibri" w:cs="Calibri"/>
          <w:color w:val="000000"/>
          <w:sz w:val="22"/>
          <w:szCs w:val="22"/>
          <w:bdr w:val="none" w:sz="0" w:space="0" w:color="auto" w:frame="1"/>
        </w:rPr>
        <w:t xml:space="preserve">, fondatrice di </w:t>
      </w:r>
      <w:proofErr w:type="spellStart"/>
      <w:r w:rsidRPr="00DC7A55">
        <w:rPr>
          <w:rFonts w:ascii="Calibri" w:hAnsi="Calibri" w:cs="Calibri"/>
          <w:color w:val="000000"/>
          <w:sz w:val="22"/>
          <w:szCs w:val="22"/>
          <w:bdr w:val="none" w:sz="0" w:space="0" w:color="auto" w:frame="1"/>
        </w:rPr>
        <w:t>FitTech</w:t>
      </w:r>
      <w:proofErr w:type="spellEnd"/>
      <w:r w:rsidRPr="00DC7A55">
        <w:rPr>
          <w:rFonts w:ascii="Calibri" w:hAnsi="Calibri" w:cs="Calibri"/>
          <w:color w:val="000000"/>
          <w:sz w:val="22"/>
          <w:szCs w:val="22"/>
          <w:bdr w:val="none" w:sz="0" w:space="0" w:color="auto" w:frame="1"/>
        </w:rPr>
        <w:t xml:space="preserve"> Club, una delle voci più autorevoli in Europa sul fitness business.</w:t>
      </w:r>
    </w:p>
    <w:p w14:paraId="44B239DD" w14:textId="77777777" w:rsidR="00DC7A55" w:rsidRPr="00DC7A55" w:rsidRDefault="00DC7A55" w:rsidP="00DC7A55">
      <w:pPr>
        <w:pStyle w:val="xmsonormal"/>
        <w:shd w:val="clear" w:color="auto" w:fill="FFFFFF"/>
        <w:spacing w:before="0" w:beforeAutospacing="0" w:after="0" w:afterAutospacing="0"/>
        <w:jc w:val="both"/>
        <w:textAlignment w:val="baseline"/>
        <w:rPr>
          <w:rFonts w:ascii="Aptos" w:hAnsi="Aptos" w:cs="Segoe UI"/>
          <w:color w:val="242424"/>
          <w:sz w:val="22"/>
          <w:szCs w:val="22"/>
        </w:rPr>
      </w:pPr>
      <w:r w:rsidRPr="00DC7A55">
        <w:rPr>
          <w:rFonts w:ascii="Calibri" w:hAnsi="Calibri" w:cs="Calibri"/>
          <w:color w:val="000000"/>
          <w:sz w:val="22"/>
          <w:szCs w:val="22"/>
          <w:bdr w:val="none" w:sz="0" w:space="0" w:color="auto" w:frame="1"/>
        </w:rPr>
        <w:t>E ancora, il focus tecnologico con </w:t>
      </w:r>
      <w:r w:rsidRPr="00DC7A55">
        <w:rPr>
          <w:rFonts w:ascii="Calibri" w:hAnsi="Calibri" w:cs="Calibri"/>
          <w:b/>
          <w:bCs/>
          <w:color w:val="000000"/>
          <w:sz w:val="22"/>
          <w:szCs w:val="22"/>
          <w:bdr w:val="none" w:sz="0" w:space="0" w:color="auto" w:frame="1"/>
        </w:rPr>
        <w:t xml:space="preserve">"Human First, Tech Forward: </w:t>
      </w:r>
      <w:proofErr w:type="spellStart"/>
      <w:r w:rsidRPr="00DC7A55">
        <w:rPr>
          <w:rFonts w:ascii="Calibri" w:hAnsi="Calibri" w:cs="Calibri"/>
          <w:b/>
          <w:bCs/>
          <w:color w:val="000000"/>
          <w:sz w:val="22"/>
          <w:szCs w:val="22"/>
          <w:bdr w:val="none" w:sz="0" w:space="0" w:color="auto" w:frame="1"/>
        </w:rPr>
        <w:t>AI’s</w:t>
      </w:r>
      <w:proofErr w:type="spellEnd"/>
      <w:r w:rsidRPr="00DC7A55">
        <w:rPr>
          <w:rFonts w:ascii="Calibri" w:hAnsi="Calibri" w:cs="Calibri"/>
          <w:b/>
          <w:bCs/>
          <w:color w:val="000000"/>
          <w:sz w:val="22"/>
          <w:szCs w:val="22"/>
          <w:bdr w:val="none" w:sz="0" w:space="0" w:color="auto" w:frame="1"/>
        </w:rPr>
        <w:t xml:space="preserve"> Role in the Future of Fitness &amp; Health Coaching"</w:t>
      </w:r>
      <w:r w:rsidRPr="00DC7A55">
        <w:rPr>
          <w:rFonts w:ascii="Calibri" w:hAnsi="Calibri" w:cs="Calibri"/>
          <w:color w:val="000000"/>
          <w:sz w:val="22"/>
          <w:szCs w:val="22"/>
          <w:bdr w:val="none" w:sz="0" w:space="0" w:color="auto" w:frame="1"/>
        </w:rPr>
        <w:t>, con Kathleen Ferguson e Igor Castiglia, approfondiranno il ruolo dell’intelligenza artificiale nel coaching, tra valore tecnologico e centralità della relazione umana.</w:t>
      </w:r>
    </w:p>
    <w:p w14:paraId="0462BED0" w14:textId="77777777" w:rsidR="00DC7A55" w:rsidRPr="00DC7A55" w:rsidRDefault="00DC7A55" w:rsidP="00DC7A55">
      <w:pPr>
        <w:pStyle w:val="xmsonormal"/>
        <w:shd w:val="clear" w:color="auto" w:fill="FFFFFF"/>
        <w:spacing w:before="0" w:beforeAutospacing="0" w:after="0" w:afterAutospacing="0"/>
        <w:jc w:val="both"/>
        <w:textAlignment w:val="baseline"/>
        <w:rPr>
          <w:rFonts w:ascii="Aptos" w:hAnsi="Aptos" w:cs="Segoe UI"/>
          <w:color w:val="242424"/>
          <w:sz w:val="22"/>
          <w:szCs w:val="22"/>
        </w:rPr>
      </w:pPr>
      <w:r w:rsidRPr="00DC7A55">
        <w:rPr>
          <w:rFonts w:ascii="Calibri" w:hAnsi="Calibri" w:cs="Calibri"/>
          <w:color w:val="000000"/>
          <w:sz w:val="22"/>
          <w:szCs w:val="22"/>
          <w:bdr w:val="none" w:sz="0" w:space="0" w:color="auto" w:frame="1"/>
        </w:rPr>
        <w:t>Infine, </w:t>
      </w:r>
      <w:r w:rsidRPr="00DC7A55">
        <w:rPr>
          <w:rFonts w:ascii="Calibri" w:hAnsi="Calibri" w:cs="Calibri"/>
          <w:b/>
          <w:bCs/>
          <w:color w:val="000000"/>
          <w:sz w:val="22"/>
          <w:szCs w:val="22"/>
          <w:bdr w:val="none" w:sz="0" w:space="0" w:color="auto" w:frame="1"/>
        </w:rPr>
        <w:t>ALMA - La Scuola Internazionale di Cucina Italiana</w:t>
      </w:r>
      <w:r w:rsidRPr="00DC7A55">
        <w:rPr>
          <w:rFonts w:ascii="Calibri" w:hAnsi="Calibri" w:cs="Calibri"/>
          <w:color w:val="000000"/>
          <w:sz w:val="22"/>
          <w:szCs w:val="22"/>
          <w:bdr w:val="none" w:sz="0" w:space="0" w:color="auto" w:frame="1"/>
        </w:rPr>
        <w:t>, attraverso la divisione </w:t>
      </w:r>
      <w:proofErr w:type="spellStart"/>
      <w:r w:rsidRPr="00DC7A55">
        <w:rPr>
          <w:rFonts w:ascii="Calibri" w:hAnsi="Calibri" w:cs="Calibri"/>
          <w:b/>
          <w:bCs/>
          <w:color w:val="000000"/>
          <w:sz w:val="22"/>
          <w:szCs w:val="22"/>
          <w:bdr w:val="none" w:sz="0" w:space="0" w:color="auto" w:frame="1"/>
        </w:rPr>
        <w:t>Culinary</w:t>
      </w:r>
      <w:proofErr w:type="spellEnd"/>
      <w:r w:rsidRPr="00DC7A55">
        <w:rPr>
          <w:rFonts w:ascii="Calibri" w:hAnsi="Calibri" w:cs="Calibri"/>
          <w:b/>
          <w:bCs/>
          <w:color w:val="000000"/>
          <w:sz w:val="22"/>
          <w:szCs w:val="22"/>
          <w:bdr w:val="none" w:sz="0" w:space="0" w:color="auto" w:frame="1"/>
        </w:rPr>
        <w:t xml:space="preserve"> Wellness Solutions</w:t>
      </w:r>
      <w:r w:rsidRPr="00DC7A55">
        <w:rPr>
          <w:rFonts w:ascii="Calibri" w:hAnsi="Calibri" w:cs="Calibri"/>
          <w:color w:val="000000"/>
          <w:sz w:val="22"/>
          <w:szCs w:val="22"/>
          <w:bdr w:val="none" w:sz="0" w:space="0" w:color="auto" w:frame="1"/>
        </w:rPr>
        <w:t>, anticipa a Rimini il nuovo </w:t>
      </w:r>
      <w:r w:rsidRPr="00DC7A55">
        <w:rPr>
          <w:rFonts w:ascii="Calibri" w:hAnsi="Calibri" w:cs="Calibri"/>
          <w:b/>
          <w:bCs/>
          <w:color w:val="000000"/>
          <w:sz w:val="22"/>
          <w:szCs w:val="22"/>
          <w:bdr w:val="none" w:sz="0" w:space="0" w:color="auto" w:frame="1"/>
        </w:rPr>
        <w:t>Master in Health and Performance Chef</w:t>
      </w:r>
      <w:r w:rsidRPr="00DC7A55">
        <w:rPr>
          <w:rFonts w:ascii="Calibri" w:hAnsi="Calibri" w:cs="Calibri"/>
          <w:color w:val="000000"/>
          <w:sz w:val="22"/>
          <w:szCs w:val="22"/>
          <w:bdr w:val="none" w:sz="0" w:space="0" w:color="auto" w:frame="1"/>
        </w:rPr>
        <w:t>, trasformando il cibo in un asset strategico per cliniche di longevità, realtà sportive e ospitalità B2B.</w:t>
      </w:r>
    </w:p>
    <w:p w14:paraId="4FE44DB0" w14:textId="77777777" w:rsidR="00E70C9A" w:rsidRPr="00484E3F" w:rsidRDefault="00E70C9A" w:rsidP="00751976">
      <w:pPr>
        <w:spacing w:after="0" w:line="240" w:lineRule="auto"/>
        <w:jc w:val="both"/>
        <w:rPr>
          <w:sz w:val="22"/>
          <w:szCs w:val="22"/>
        </w:rPr>
      </w:pPr>
    </w:p>
    <w:p w14:paraId="209F76CF" w14:textId="4AB00239" w:rsidR="00DC3D98" w:rsidRPr="00484E3F" w:rsidRDefault="00E12843" w:rsidP="00BF380D">
      <w:pPr>
        <w:spacing w:after="0" w:line="240" w:lineRule="auto"/>
        <w:jc w:val="both"/>
        <w:rPr>
          <w:sz w:val="22"/>
          <w:szCs w:val="22"/>
        </w:rPr>
      </w:pPr>
      <w:r w:rsidRPr="00484E3F">
        <w:rPr>
          <w:b/>
          <w:bCs/>
          <w:sz w:val="20"/>
          <w:szCs w:val="20"/>
        </w:rPr>
        <w:t>ABOUT RIMINIWELLNESS 2026</w:t>
      </w:r>
    </w:p>
    <w:p w14:paraId="209D9687" w14:textId="77777777" w:rsidR="00DC3D98" w:rsidRDefault="00E12843" w:rsidP="00BF380D">
      <w:pPr>
        <w:spacing w:after="0" w:line="240" w:lineRule="auto"/>
        <w:rPr>
          <w:b/>
          <w:bCs/>
          <w:sz w:val="20"/>
          <w:szCs w:val="20"/>
        </w:rPr>
      </w:pPr>
      <w:r>
        <w:rPr>
          <w:b/>
          <w:bCs/>
          <w:sz w:val="20"/>
          <w:szCs w:val="20"/>
        </w:rPr>
        <w:t>Data</w:t>
      </w:r>
      <w:r>
        <w:rPr>
          <w:sz w:val="20"/>
          <w:szCs w:val="20"/>
        </w:rPr>
        <w:t xml:space="preserve">: 28/31 maggio 2026; </w:t>
      </w:r>
      <w:r>
        <w:rPr>
          <w:b/>
          <w:bCs/>
          <w:sz w:val="20"/>
          <w:szCs w:val="20"/>
        </w:rPr>
        <w:t>qualifica</w:t>
      </w:r>
      <w:r>
        <w:rPr>
          <w:sz w:val="20"/>
          <w:szCs w:val="20"/>
        </w:rPr>
        <w:t xml:space="preserve">: fiera internazionale; </w:t>
      </w:r>
      <w:r>
        <w:rPr>
          <w:b/>
          <w:bCs/>
          <w:sz w:val="20"/>
          <w:szCs w:val="20"/>
        </w:rPr>
        <w:t>organizzazione</w:t>
      </w:r>
      <w:r>
        <w:rPr>
          <w:sz w:val="20"/>
          <w:szCs w:val="20"/>
        </w:rPr>
        <w:t xml:space="preserve">: Italian Exhibition Group S.p.A.; </w:t>
      </w:r>
      <w:r>
        <w:rPr>
          <w:b/>
          <w:bCs/>
          <w:sz w:val="20"/>
          <w:szCs w:val="20"/>
        </w:rPr>
        <w:t>periodicità</w:t>
      </w:r>
      <w:r>
        <w:rPr>
          <w:sz w:val="20"/>
          <w:szCs w:val="20"/>
        </w:rPr>
        <w:t xml:space="preserve">: annuale; </w:t>
      </w:r>
      <w:r>
        <w:rPr>
          <w:b/>
          <w:bCs/>
          <w:sz w:val="20"/>
          <w:szCs w:val="20"/>
        </w:rPr>
        <w:t>edizione</w:t>
      </w:r>
      <w:r>
        <w:rPr>
          <w:sz w:val="20"/>
          <w:szCs w:val="20"/>
        </w:rPr>
        <w:t>: 20</w:t>
      </w:r>
      <w:r>
        <w:rPr>
          <w:sz w:val="20"/>
          <w:szCs w:val="20"/>
          <w:vertAlign w:val="superscript"/>
        </w:rPr>
        <w:t>a</w:t>
      </w:r>
      <w:r>
        <w:rPr>
          <w:sz w:val="20"/>
          <w:szCs w:val="20"/>
        </w:rPr>
        <w:t xml:space="preserve">; </w:t>
      </w:r>
      <w:r>
        <w:rPr>
          <w:b/>
          <w:bCs/>
          <w:sz w:val="20"/>
          <w:szCs w:val="20"/>
        </w:rPr>
        <w:t>ingresso</w:t>
      </w:r>
      <w:r>
        <w:rPr>
          <w:sz w:val="20"/>
          <w:szCs w:val="20"/>
        </w:rPr>
        <w:t xml:space="preserve">: pubblico e operatori; </w:t>
      </w:r>
      <w:r>
        <w:rPr>
          <w:b/>
          <w:bCs/>
          <w:sz w:val="20"/>
          <w:szCs w:val="20"/>
        </w:rPr>
        <w:t>info</w:t>
      </w:r>
      <w:r>
        <w:rPr>
          <w:sz w:val="20"/>
          <w:szCs w:val="20"/>
        </w:rPr>
        <w:t>: www.riminiwellness.com</w:t>
      </w:r>
      <w:r>
        <w:rPr>
          <w:b/>
          <w:bCs/>
          <w:sz w:val="20"/>
          <w:szCs w:val="20"/>
        </w:rPr>
        <w:t>           </w:t>
      </w:r>
    </w:p>
    <w:p w14:paraId="3E916713" w14:textId="77777777" w:rsidR="00330581" w:rsidRDefault="00330581" w:rsidP="00BF380D">
      <w:pPr>
        <w:spacing w:after="0" w:line="240" w:lineRule="auto"/>
        <w:rPr>
          <w:b/>
          <w:bCs/>
          <w:spacing w:val="-1"/>
          <w:sz w:val="20"/>
          <w:szCs w:val="20"/>
        </w:rPr>
      </w:pPr>
    </w:p>
    <w:p w14:paraId="58A47CC7" w14:textId="5E2B4F63" w:rsidR="00DC3D98" w:rsidRDefault="00E12843" w:rsidP="00BF380D">
      <w:pPr>
        <w:spacing w:after="0" w:line="240" w:lineRule="auto"/>
        <w:rPr>
          <w:b/>
          <w:bCs/>
          <w:spacing w:val="-1"/>
          <w:sz w:val="20"/>
          <w:szCs w:val="20"/>
        </w:rPr>
      </w:pPr>
      <w:r>
        <w:rPr>
          <w:b/>
          <w:bCs/>
          <w:spacing w:val="-1"/>
          <w:sz w:val="20"/>
          <w:szCs w:val="20"/>
        </w:rPr>
        <w:t>PRESS CONTACT ITALIAN EXHIBITION GROUP</w:t>
      </w:r>
      <w:r>
        <w:rPr>
          <w:b/>
          <w:bCs/>
          <w:spacing w:val="-1"/>
          <w:sz w:val="20"/>
          <w:szCs w:val="20"/>
        </w:rPr>
        <w:br/>
        <w:t xml:space="preserve">head of corporate </w:t>
      </w:r>
      <w:proofErr w:type="spellStart"/>
      <w:r>
        <w:rPr>
          <w:b/>
          <w:bCs/>
          <w:spacing w:val="-1"/>
          <w:sz w:val="20"/>
          <w:szCs w:val="20"/>
        </w:rPr>
        <w:t>communication</w:t>
      </w:r>
      <w:proofErr w:type="spellEnd"/>
      <w:r>
        <w:rPr>
          <w:b/>
          <w:bCs/>
          <w:spacing w:val="-1"/>
          <w:sz w:val="20"/>
          <w:szCs w:val="20"/>
        </w:rPr>
        <w:t xml:space="preserve"> &amp; media relation: </w:t>
      </w:r>
      <w:r>
        <w:rPr>
          <w:spacing w:val="-1"/>
          <w:sz w:val="20"/>
          <w:szCs w:val="20"/>
        </w:rPr>
        <w:t>Elisabetta Vitali</w:t>
      </w:r>
      <w:r>
        <w:rPr>
          <w:b/>
          <w:bCs/>
          <w:spacing w:val="-1"/>
          <w:sz w:val="20"/>
          <w:szCs w:val="20"/>
        </w:rPr>
        <w:br/>
        <w:t xml:space="preserve">press office manager: </w:t>
      </w:r>
      <w:r>
        <w:rPr>
          <w:spacing w:val="-1"/>
          <w:sz w:val="20"/>
          <w:szCs w:val="20"/>
        </w:rPr>
        <w:t>Marco Forcellini, Pier Francesco Bellini</w:t>
      </w:r>
      <w:r>
        <w:rPr>
          <w:b/>
          <w:bCs/>
          <w:spacing w:val="-1"/>
          <w:sz w:val="20"/>
          <w:szCs w:val="20"/>
        </w:rPr>
        <w:t xml:space="preserve"> | press office coordinator: </w:t>
      </w:r>
      <w:r>
        <w:rPr>
          <w:spacing w:val="-1"/>
          <w:sz w:val="20"/>
          <w:szCs w:val="20"/>
        </w:rPr>
        <w:t>Luca Paganin</w:t>
      </w:r>
      <w:r>
        <w:rPr>
          <w:b/>
          <w:bCs/>
          <w:spacing w:val="-1"/>
          <w:sz w:val="20"/>
          <w:szCs w:val="20"/>
        </w:rPr>
        <w:t xml:space="preserve"> | press office </w:t>
      </w:r>
      <w:proofErr w:type="spellStart"/>
      <w:r>
        <w:rPr>
          <w:b/>
          <w:bCs/>
          <w:spacing w:val="-1"/>
          <w:sz w:val="20"/>
          <w:szCs w:val="20"/>
        </w:rPr>
        <w:t>specialist</w:t>
      </w:r>
      <w:proofErr w:type="spellEnd"/>
      <w:r>
        <w:rPr>
          <w:b/>
          <w:bCs/>
          <w:spacing w:val="-1"/>
          <w:sz w:val="20"/>
          <w:szCs w:val="20"/>
        </w:rPr>
        <w:t xml:space="preserve">: </w:t>
      </w:r>
      <w:r>
        <w:rPr>
          <w:spacing w:val="-1"/>
          <w:sz w:val="20"/>
          <w:szCs w:val="20"/>
        </w:rPr>
        <w:t>Mirko Malgieri</w:t>
      </w:r>
      <w:r>
        <w:rPr>
          <w:b/>
          <w:bCs/>
          <w:spacing w:val="-1"/>
          <w:sz w:val="20"/>
          <w:szCs w:val="20"/>
        </w:rPr>
        <w:t xml:space="preserve">; </w:t>
      </w:r>
      <w:r>
        <w:rPr>
          <w:spacing w:val="-1"/>
          <w:sz w:val="20"/>
          <w:szCs w:val="20"/>
        </w:rPr>
        <w:t>Nicoletta Evangelisti</w:t>
      </w:r>
      <w:r>
        <w:rPr>
          <w:b/>
          <w:bCs/>
          <w:spacing w:val="-1"/>
          <w:sz w:val="20"/>
          <w:szCs w:val="20"/>
        </w:rPr>
        <w:t xml:space="preserve"> | press office </w:t>
      </w:r>
      <w:proofErr w:type="spellStart"/>
      <w:r>
        <w:rPr>
          <w:b/>
          <w:bCs/>
          <w:spacing w:val="-1"/>
          <w:sz w:val="20"/>
          <w:szCs w:val="20"/>
        </w:rPr>
        <w:t>assistant</w:t>
      </w:r>
      <w:proofErr w:type="spellEnd"/>
      <w:r>
        <w:rPr>
          <w:b/>
          <w:bCs/>
          <w:spacing w:val="-1"/>
          <w:sz w:val="20"/>
          <w:szCs w:val="20"/>
        </w:rPr>
        <w:t xml:space="preserve">: </w:t>
      </w:r>
      <w:r>
        <w:rPr>
          <w:spacing w:val="-1"/>
          <w:sz w:val="20"/>
          <w:szCs w:val="20"/>
        </w:rPr>
        <w:t>Julia Andreatta</w:t>
      </w:r>
      <w:r>
        <w:rPr>
          <w:b/>
          <w:bCs/>
          <w:spacing w:val="-1"/>
          <w:sz w:val="20"/>
          <w:szCs w:val="20"/>
        </w:rPr>
        <w:t> </w:t>
      </w:r>
      <w:hyperlink r:id="rId8" w:history="1">
        <w:r>
          <w:rPr>
            <w:rStyle w:val="Hyperlink0"/>
          </w:rPr>
          <w:t>media@iegexpo.it</w:t>
        </w:r>
      </w:hyperlink>
    </w:p>
    <w:p w14:paraId="3953BFED" w14:textId="77777777" w:rsidR="00DC3D98" w:rsidRDefault="00DC3D98" w:rsidP="00BF380D">
      <w:pPr>
        <w:spacing w:after="0" w:line="240" w:lineRule="auto"/>
        <w:jc w:val="both"/>
        <w:rPr>
          <w:b/>
          <w:bCs/>
          <w:spacing w:val="-1"/>
          <w:sz w:val="20"/>
          <w:szCs w:val="20"/>
        </w:rPr>
      </w:pPr>
    </w:p>
    <w:p w14:paraId="5CF6B492" w14:textId="77777777" w:rsidR="00DC3D98" w:rsidRDefault="00E12843" w:rsidP="00BF380D">
      <w:pPr>
        <w:spacing w:after="0" w:line="240" w:lineRule="auto"/>
        <w:jc w:val="both"/>
        <w:rPr>
          <w:b/>
          <w:bCs/>
          <w:spacing w:val="-1"/>
          <w:sz w:val="20"/>
          <w:szCs w:val="20"/>
        </w:rPr>
      </w:pPr>
      <w:r>
        <w:rPr>
          <w:b/>
          <w:bCs/>
          <w:spacing w:val="-1"/>
          <w:sz w:val="20"/>
          <w:szCs w:val="20"/>
        </w:rPr>
        <w:t>MEDIA AGENCY RIMINIWELLNESS 2026</w:t>
      </w:r>
    </w:p>
    <w:p w14:paraId="7F7A3E32" w14:textId="77777777" w:rsidR="00DC3D98" w:rsidRDefault="00E12843" w:rsidP="00BF380D">
      <w:pPr>
        <w:spacing w:after="0" w:line="240" w:lineRule="auto"/>
        <w:jc w:val="both"/>
        <w:rPr>
          <w:b/>
          <w:bCs/>
          <w:spacing w:val="-1"/>
          <w:sz w:val="20"/>
          <w:szCs w:val="20"/>
        </w:rPr>
      </w:pPr>
      <w:r>
        <w:rPr>
          <w:b/>
          <w:bCs/>
          <w:spacing w:val="-1"/>
          <w:sz w:val="20"/>
          <w:szCs w:val="20"/>
        </w:rPr>
        <w:t xml:space="preserve">Naper Multimedia| </w:t>
      </w:r>
      <w:r>
        <w:rPr>
          <w:spacing w:val="-1"/>
          <w:sz w:val="20"/>
          <w:szCs w:val="20"/>
        </w:rPr>
        <w:t>Zoe Perna</w:t>
      </w:r>
      <w:r>
        <w:rPr>
          <w:b/>
          <w:bCs/>
          <w:spacing w:val="-1"/>
          <w:sz w:val="20"/>
          <w:szCs w:val="20"/>
        </w:rPr>
        <w:t xml:space="preserve"> | T. +39 02 97699600 | </w:t>
      </w:r>
      <w:hyperlink r:id="rId9" w:history="1">
        <w:r>
          <w:rPr>
            <w:rStyle w:val="Hyperlink0"/>
          </w:rPr>
          <w:t>zoe.perna@napermultimedia.it</w:t>
        </w:r>
      </w:hyperlink>
      <w:r>
        <w:rPr>
          <w:b/>
          <w:bCs/>
          <w:spacing w:val="-1"/>
          <w:sz w:val="20"/>
          <w:szCs w:val="20"/>
        </w:rPr>
        <w:t xml:space="preserve"> | </w:t>
      </w:r>
      <w:hyperlink r:id="rId10" w:history="1">
        <w:r>
          <w:rPr>
            <w:rStyle w:val="Hyperlink0"/>
          </w:rPr>
          <w:t>staff@napermultimedia.it</w:t>
        </w:r>
      </w:hyperlink>
    </w:p>
    <w:p w14:paraId="1FEB5D3D" w14:textId="77777777" w:rsidR="00CE70E9" w:rsidRDefault="00CE70E9" w:rsidP="00BF380D">
      <w:pPr>
        <w:spacing w:after="0" w:line="240" w:lineRule="auto"/>
        <w:jc w:val="both"/>
      </w:pPr>
    </w:p>
    <w:p w14:paraId="6009F009" w14:textId="77777777" w:rsidR="00CE70E9" w:rsidRDefault="00CE70E9" w:rsidP="00BF380D">
      <w:pPr>
        <w:spacing w:after="0" w:line="240" w:lineRule="auto"/>
      </w:pPr>
      <w:r>
        <w:rPr>
          <w:noProof/>
        </w:rPr>
        <w:drawing>
          <wp:inline distT="0" distB="0" distL="0" distR="0" wp14:anchorId="427869B6" wp14:editId="6C16F260">
            <wp:extent cx="4295775" cy="1342930"/>
            <wp:effectExtent l="0" t="0" r="0" b="0"/>
            <wp:docPr id="1163646625" name="Immagine 2" descr="Immagine che contiene testo, Carattere, schermat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646625" name="Immagine 2" descr="Immagine che contiene testo, Carattere, schermata&#10;&#10;Il contenuto generato dall'IA potrebbe non essere corrett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364971" cy="1364562"/>
                    </a:xfrm>
                    <a:prstGeom prst="rect">
                      <a:avLst/>
                    </a:prstGeom>
                  </pic:spPr>
                </pic:pic>
              </a:graphicData>
            </a:graphic>
          </wp:inline>
        </w:drawing>
      </w:r>
    </w:p>
    <w:p w14:paraId="2C473E59" w14:textId="209E184C" w:rsidR="00DE34C5" w:rsidRPr="007A7FF1" w:rsidRDefault="00CE70E9" w:rsidP="007A7FF1">
      <w:pPr>
        <w:spacing w:after="0" w:line="240" w:lineRule="auto"/>
        <w:jc w:val="both"/>
        <w:rPr>
          <w:rFonts w:eastAsia="Calibri" w:cs="Times New Roman"/>
          <w:i/>
          <w:iCs/>
          <w:sz w:val="16"/>
          <w:szCs w:val="16"/>
        </w:rPr>
      </w:pPr>
      <w:r w:rsidRPr="007A7FF1">
        <w:rPr>
          <w:rFonts w:eastAsia="Calibri" w:cs="Times New Roman"/>
          <w:i/>
          <w:iCs/>
          <w:sz w:val="16"/>
          <w:szCs w:val="16"/>
        </w:rPr>
        <w:t>Il presente comunicato stampa contiene elementi previsionali e stime che riflettono le attuali opinioni del management (“forward-looking statements”) specie per quanto riguarda performance gestionali future, realizzazione di investimenti, andamento dei flussi di cassa ed evoluzione della struttura finanziaria. I forward-looking statements hanno per loro natura una componente di rischio e incertezza perché dipendono dal verificarsi di eventi futuri. I risultati effettivi potranno differire anche in misura significativa rispetto a quelli annunciati, in relazione a una pluralità di fattori tra cui, a solo titolo esemplificativo: andamento del mercato della ristorazione fuori casa e dei flussi turistici in Italia, andamento del mercato orafo - gioielliero, andamento del mercato della green economy; evoluzione del prezzo delle materie prime; condizioni macroeconomiche generali; fattori geopolitici ed evoluzioni del quadro normativo. Le informazioni contenute nel presente comunicato, inoltre, non pretendono di essere complete, né sono state verificate da terze parti indipendenti. Le proiezioni, le stime e gli obiettivi qui presentati si basano sulle informazioni a disposizione della Società alla data del presente comunicato.</w:t>
      </w:r>
    </w:p>
    <w:sectPr w:rsidR="00DE34C5" w:rsidRPr="007A7FF1" w:rsidSect="00CE70E9">
      <w:headerReference w:type="default" r:id="rId12"/>
      <w:footerReference w:type="default" r:id="rId13"/>
      <w:pgSz w:w="11900" w:h="16840"/>
      <w:pgMar w:top="1135" w:right="1134" w:bottom="993" w:left="1134"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4D2FC" w14:textId="77777777" w:rsidR="003E4791" w:rsidRDefault="003E4791">
      <w:pPr>
        <w:spacing w:after="0" w:line="240" w:lineRule="auto"/>
      </w:pPr>
      <w:r>
        <w:separator/>
      </w:r>
    </w:p>
  </w:endnote>
  <w:endnote w:type="continuationSeparator" w:id="0">
    <w:p w14:paraId="15AAF104" w14:textId="77777777" w:rsidR="003E4791" w:rsidRDefault="003E47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Helvetica Neue">
    <w:altName w:val="Arial"/>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09C6B" w14:textId="77777777" w:rsidR="00DC3D98" w:rsidRDefault="00DC3D98">
    <w:pPr>
      <w:pStyle w:val="Intestazionee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22A7F" w14:textId="77777777" w:rsidR="003E4791" w:rsidRDefault="003E4791">
      <w:pPr>
        <w:spacing w:after="0" w:line="240" w:lineRule="auto"/>
      </w:pPr>
      <w:r>
        <w:separator/>
      </w:r>
    </w:p>
  </w:footnote>
  <w:footnote w:type="continuationSeparator" w:id="0">
    <w:p w14:paraId="7A3FC782" w14:textId="77777777" w:rsidR="003E4791" w:rsidRDefault="003E47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7DC15" w14:textId="77777777" w:rsidR="00DC3D98" w:rsidRDefault="00DC3D98">
    <w:pPr>
      <w:pStyle w:val="Intestazioneepidipagin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0169F"/>
    <w:multiLevelType w:val="hybridMultilevel"/>
    <w:tmpl w:val="2EE449E4"/>
    <w:styleLink w:val="Stileimportato1"/>
    <w:lvl w:ilvl="0" w:tplc="1250F2A0">
      <w:start w:val="1"/>
      <w:numFmt w:val="bullet"/>
      <w:lvlText w:val="·"/>
      <w:lvlJc w:val="left"/>
      <w:pPr>
        <w:ind w:left="143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612CC68">
      <w:start w:val="1"/>
      <w:numFmt w:val="bullet"/>
      <w:lvlText w:val="o"/>
      <w:lvlJc w:val="left"/>
      <w:pPr>
        <w:ind w:left="215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C203968">
      <w:start w:val="1"/>
      <w:numFmt w:val="bullet"/>
      <w:lvlText w:val="▪"/>
      <w:lvlJc w:val="left"/>
      <w:pPr>
        <w:ind w:left="287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9E8D616">
      <w:start w:val="1"/>
      <w:numFmt w:val="bullet"/>
      <w:lvlText w:val="·"/>
      <w:lvlJc w:val="left"/>
      <w:pPr>
        <w:ind w:left="359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F7043E6">
      <w:start w:val="1"/>
      <w:numFmt w:val="bullet"/>
      <w:lvlText w:val="o"/>
      <w:lvlJc w:val="left"/>
      <w:pPr>
        <w:ind w:left="431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90CC89A">
      <w:start w:val="1"/>
      <w:numFmt w:val="bullet"/>
      <w:lvlText w:val="▪"/>
      <w:lvlJc w:val="left"/>
      <w:pPr>
        <w:ind w:left="503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7E45AE8">
      <w:start w:val="1"/>
      <w:numFmt w:val="bullet"/>
      <w:lvlText w:val="·"/>
      <w:lvlJc w:val="left"/>
      <w:pPr>
        <w:ind w:left="575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7EE5958">
      <w:start w:val="1"/>
      <w:numFmt w:val="bullet"/>
      <w:lvlText w:val="o"/>
      <w:lvlJc w:val="left"/>
      <w:pPr>
        <w:ind w:left="647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8B69E06">
      <w:start w:val="1"/>
      <w:numFmt w:val="bullet"/>
      <w:lvlText w:val="▪"/>
      <w:lvlJc w:val="left"/>
      <w:pPr>
        <w:ind w:left="719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4EF41EF"/>
    <w:multiLevelType w:val="multilevel"/>
    <w:tmpl w:val="68306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C84836"/>
    <w:multiLevelType w:val="hybridMultilevel"/>
    <w:tmpl w:val="F3C0C3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AD04648"/>
    <w:multiLevelType w:val="hybridMultilevel"/>
    <w:tmpl w:val="1D3008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0F80752"/>
    <w:multiLevelType w:val="multilevel"/>
    <w:tmpl w:val="0756F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F311E0"/>
    <w:multiLevelType w:val="hybridMultilevel"/>
    <w:tmpl w:val="D992738E"/>
    <w:lvl w:ilvl="0" w:tplc="5AFA8E16">
      <w:numFmt w:val="bullet"/>
      <w:lvlText w:val=""/>
      <w:lvlJc w:val="left"/>
      <w:pPr>
        <w:ind w:left="1080" w:hanging="360"/>
      </w:pPr>
      <w:rPr>
        <w:rFonts w:ascii="Calibri" w:eastAsia="Arial Unicode MS"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6" w15:restartNumberingAfterBreak="0">
    <w:nsid w:val="2E5249AE"/>
    <w:multiLevelType w:val="hybridMultilevel"/>
    <w:tmpl w:val="BE9C04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EA47665"/>
    <w:multiLevelType w:val="hybridMultilevel"/>
    <w:tmpl w:val="45AAFB66"/>
    <w:lvl w:ilvl="0" w:tplc="0410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368B22EF"/>
    <w:multiLevelType w:val="hybridMultilevel"/>
    <w:tmpl w:val="556CA81A"/>
    <w:lvl w:ilvl="0" w:tplc="5AFA8E16">
      <w:numFmt w:val="bullet"/>
      <w:lvlText w:val=""/>
      <w:lvlJc w:val="left"/>
      <w:pPr>
        <w:ind w:left="720" w:hanging="360"/>
      </w:pPr>
      <w:rPr>
        <w:rFonts w:ascii="Calibri" w:eastAsia="Arial Unicode MS"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D7E4C77"/>
    <w:multiLevelType w:val="hybridMultilevel"/>
    <w:tmpl w:val="2EE449E4"/>
    <w:numStyleLink w:val="Stileimportato1"/>
  </w:abstractNum>
  <w:abstractNum w:abstractNumId="10" w15:restartNumberingAfterBreak="0">
    <w:nsid w:val="40A70AE5"/>
    <w:multiLevelType w:val="hybridMultilevel"/>
    <w:tmpl w:val="617AE9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ABA10B7"/>
    <w:multiLevelType w:val="hybridMultilevel"/>
    <w:tmpl w:val="A8184C02"/>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33A151C"/>
    <w:multiLevelType w:val="multilevel"/>
    <w:tmpl w:val="EEACC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498075D"/>
    <w:multiLevelType w:val="hybridMultilevel"/>
    <w:tmpl w:val="6ACECB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7D43AEC"/>
    <w:multiLevelType w:val="hybridMultilevel"/>
    <w:tmpl w:val="43081F7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4C5267C"/>
    <w:multiLevelType w:val="multilevel"/>
    <w:tmpl w:val="185E24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6C43DB8"/>
    <w:multiLevelType w:val="hybridMultilevel"/>
    <w:tmpl w:val="06AAFDBE"/>
    <w:lvl w:ilvl="0" w:tplc="48F6799A">
      <w:numFmt w:val="bullet"/>
      <w:lvlText w:val=""/>
      <w:lvlJc w:val="left"/>
      <w:pPr>
        <w:ind w:left="720" w:hanging="360"/>
      </w:pPr>
      <w:rPr>
        <w:rFonts w:ascii="Calibri" w:eastAsia="Arial Unicode MS"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F5C5EB4"/>
    <w:multiLevelType w:val="hybridMultilevel"/>
    <w:tmpl w:val="6AB8A44A"/>
    <w:lvl w:ilvl="0" w:tplc="48F6799A">
      <w:numFmt w:val="bullet"/>
      <w:lvlText w:val=""/>
      <w:lvlJc w:val="left"/>
      <w:pPr>
        <w:ind w:left="720" w:hanging="360"/>
      </w:pPr>
      <w:rPr>
        <w:rFonts w:ascii="Calibri" w:eastAsia="Arial Unicode MS"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38036E7"/>
    <w:multiLevelType w:val="multilevel"/>
    <w:tmpl w:val="DDA6B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7B53586"/>
    <w:multiLevelType w:val="hybridMultilevel"/>
    <w:tmpl w:val="FF2269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91A3786"/>
    <w:multiLevelType w:val="hybridMultilevel"/>
    <w:tmpl w:val="E0083D32"/>
    <w:lvl w:ilvl="0" w:tplc="432EBAB2">
      <w:start w:val="2"/>
      <w:numFmt w:val="bullet"/>
      <w:lvlText w:val="-"/>
      <w:lvlJc w:val="left"/>
      <w:pPr>
        <w:ind w:left="720" w:hanging="360"/>
      </w:pPr>
      <w:rPr>
        <w:rFonts w:ascii="Aptos" w:eastAsia="Aptos" w:hAnsi="Aptos"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1" w15:restartNumberingAfterBreak="0">
    <w:nsid w:val="792D75C3"/>
    <w:multiLevelType w:val="hybridMultilevel"/>
    <w:tmpl w:val="1BAE30F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2" w15:restartNumberingAfterBreak="0">
    <w:nsid w:val="7E223608"/>
    <w:multiLevelType w:val="hybridMultilevel"/>
    <w:tmpl w:val="012E9B66"/>
    <w:lvl w:ilvl="0" w:tplc="5920B366">
      <w:numFmt w:val="bullet"/>
      <w:lvlText w:val=""/>
      <w:lvlJc w:val="left"/>
      <w:pPr>
        <w:ind w:left="720" w:hanging="360"/>
      </w:pPr>
      <w:rPr>
        <w:rFonts w:ascii="Calibri" w:eastAsia="Arial Unicode MS"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954314861">
    <w:abstractNumId w:val="0"/>
  </w:num>
  <w:num w:numId="2" w16cid:durableId="1045789024">
    <w:abstractNumId w:val="9"/>
  </w:num>
  <w:num w:numId="3" w16cid:durableId="1413702690">
    <w:abstractNumId w:val="14"/>
  </w:num>
  <w:num w:numId="4" w16cid:durableId="30690691">
    <w:abstractNumId w:val="20"/>
  </w:num>
  <w:num w:numId="5" w16cid:durableId="28575750">
    <w:abstractNumId w:val="1"/>
  </w:num>
  <w:num w:numId="6" w16cid:durableId="964579573">
    <w:abstractNumId w:val="18"/>
  </w:num>
  <w:num w:numId="7" w16cid:durableId="690834490">
    <w:abstractNumId w:val="12"/>
  </w:num>
  <w:num w:numId="8" w16cid:durableId="1679625077">
    <w:abstractNumId w:val="14"/>
  </w:num>
  <w:num w:numId="9" w16cid:durableId="1168717188">
    <w:abstractNumId w:val="3"/>
  </w:num>
  <w:num w:numId="10" w16cid:durableId="1907186874">
    <w:abstractNumId w:val="17"/>
  </w:num>
  <w:num w:numId="11" w16cid:durableId="798381435">
    <w:abstractNumId w:val="16"/>
  </w:num>
  <w:num w:numId="12" w16cid:durableId="1635257153">
    <w:abstractNumId w:val="11"/>
  </w:num>
  <w:num w:numId="13" w16cid:durableId="632101431">
    <w:abstractNumId w:val="21"/>
  </w:num>
  <w:num w:numId="14" w16cid:durableId="943801371">
    <w:abstractNumId w:val="19"/>
  </w:num>
  <w:num w:numId="15" w16cid:durableId="1746029764">
    <w:abstractNumId w:val="6"/>
  </w:num>
  <w:num w:numId="16" w16cid:durableId="1709841694">
    <w:abstractNumId w:val="22"/>
  </w:num>
  <w:num w:numId="17" w16cid:durableId="2056192912">
    <w:abstractNumId w:val="13"/>
  </w:num>
  <w:num w:numId="18" w16cid:durableId="18743695">
    <w:abstractNumId w:val="4"/>
  </w:num>
  <w:num w:numId="19" w16cid:durableId="1848133336">
    <w:abstractNumId w:val="2"/>
  </w:num>
  <w:num w:numId="20" w16cid:durableId="2052028177">
    <w:abstractNumId w:val="15"/>
  </w:num>
  <w:num w:numId="21" w16cid:durableId="899709271">
    <w:abstractNumId w:val="10"/>
  </w:num>
  <w:num w:numId="22" w16cid:durableId="1338187788">
    <w:abstractNumId w:val="8"/>
  </w:num>
  <w:num w:numId="23" w16cid:durableId="1286887290">
    <w:abstractNumId w:val="5"/>
  </w:num>
  <w:num w:numId="24" w16cid:durableId="11503701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isplayBackgroundShape/>
  <w:proofState w:spelling="clean" w:grammar="clean"/>
  <w:defaultTabStop w:val="708"/>
  <w:hyphenationZone w:val="283"/>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D98"/>
    <w:rsid w:val="00003DF0"/>
    <w:rsid w:val="00003FFB"/>
    <w:rsid w:val="000051F4"/>
    <w:rsid w:val="00013414"/>
    <w:rsid w:val="00017CEF"/>
    <w:rsid w:val="00027EAB"/>
    <w:rsid w:val="00031CED"/>
    <w:rsid w:val="00042476"/>
    <w:rsid w:val="000468B0"/>
    <w:rsid w:val="00061C28"/>
    <w:rsid w:val="000642F3"/>
    <w:rsid w:val="00064D94"/>
    <w:rsid w:val="000668A2"/>
    <w:rsid w:val="00071E85"/>
    <w:rsid w:val="00072092"/>
    <w:rsid w:val="000904F2"/>
    <w:rsid w:val="00096D91"/>
    <w:rsid w:val="000A58FD"/>
    <w:rsid w:val="000B09FB"/>
    <w:rsid w:val="000B7967"/>
    <w:rsid w:val="000C71A1"/>
    <w:rsid w:val="000E21E4"/>
    <w:rsid w:val="000F4954"/>
    <w:rsid w:val="0010144D"/>
    <w:rsid w:val="001078B5"/>
    <w:rsid w:val="00113009"/>
    <w:rsid w:val="00117950"/>
    <w:rsid w:val="001245DD"/>
    <w:rsid w:val="00125AF0"/>
    <w:rsid w:val="0013072C"/>
    <w:rsid w:val="00132290"/>
    <w:rsid w:val="001323B8"/>
    <w:rsid w:val="00132680"/>
    <w:rsid w:val="00137F48"/>
    <w:rsid w:val="001755F0"/>
    <w:rsid w:val="0018364D"/>
    <w:rsid w:val="00195091"/>
    <w:rsid w:val="001A258E"/>
    <w:rsid w:val="001A2F95"/>
    <w:rsid w:val="001A7B22"/>
    <w:rsid w:val="001B1566"/>
    <w:rsid w:val="001C7C0C"/>
    <w:rsid w:val="001D1DF6"/>
    <w:rsid w:val="001D7543"/>
    <w:rsid w:val="001E3E0F"/>
    <w:rsid w:val="001F2B59"/>
    <w:rsid w:val="00201596"/>
    <w:rsid w:val="00210197"/>
    <w:rsid w:val="00231BD6"/>
    <w:rsid w:val="00246849"/>
    <w:rsid w:val="00270280"/>
    <w:rsid w:val="00282718"/>
    <w:rsid w:val="002A177A"/>
    <w:rsid w:val="002A4823"/>
    <w:rsid w:val="002A4A44"/>
    <w:rsid w:val="002A6F87"/>
    <w:rsid w:val="002B1350"/>
    <w:rsid w:val="002C3844"/>
    <w:rsid w:val="002D0DC5"/>
    <w:rsid w:val="002D4800"/>
    <w:rsid w:val="002D588C"/>
    <w:rsid w:val="002E475F"/>
    <w:rsid w:val="002F58C9"/>
    <w:rsid w:val="00310561"/>
    <w:rsid w:val="00330581"/>
    <w:rsid w:val="00351889"/>
    <w:rsid w:val="00364C4F"/>
    <w:rsid w:val="003736EF"/>
    <w:rsid w:val="00387D49"/>
    <w:rsid w:val="003A1D2B"/>
    <w:rsid w:val="003D7CDF"/>
    <w:rsid w:val="003E4791"/>
    <w:rsid w:val="003F1E38"/>
    <w:rsid w:val="003F7023"/>
    <w:rsid w:val="004031E7"/>
    <w:rsid w:val="004039CC"/>
    <w:rsid w:val="00407D20"/>
    <w:rsid w:val="00431541"/>
    <w:rsid w:val="00435A86"/>
    <w:rsid w:val="004447D1"/>
    <w:rsid w:val="00454172"/>
    <w:rsid w:val="00470DA5"/>
    <w:rsid w:val="00481CFE"/>
    <w:rsid w:val="00484E3F"/>
    <w:rsid w:val="004A5D2A"/>
    <w:rsid w:val="004C38D0"/>
    <w:rsid w:val="004C6317"/>
    <w:rsid w:val="004D0D89"/>
    <w:rsid w:val="004D40E9"/>
    <w:rsid w:val="004D7E9D"/>
    <w:rsid w:val="004F0105"/>
    <w:rsid w:val="004F35ED"/>
    <w:rsid w:val="004F4682"/>
    <w:rsid w:val="004F76B3"/>
    <w:rsid w:val="00505A23"/>
    <w:rsid w:val="00507E3D"/>
    <w:rsid w:val="00510089"/>
    <w:rsid w:val="005134BF"/>
    <w:rsid w:val="005155FE"/>
    <w:rsid w:val="00526872"/>
    <w:rsid w:val="0053784D"/>
    <w:rsid w:val="00552D6E"/>
    <w:rsid w:val="00561303"/>
    <w:rsid w:val="0056344F"/>
    <w:rsid w:val="0056783A"/>
    <w:rsid w:val="00595BB2"/>
    <w:rsid w:val="005B422D"/>
    <w:rsid w:val="005C1C96"/>
    <w:rsid w:val="005D16C6"/>
    <w:rsid w:val="005E1E78"/>
    <w:rsid w:val="005F49C1"/>
    <w:rsid w:val="00600AE3"/>
    <w:rsid w:val="00603C8C"/>
    <w:rsid w:val="00615546"/>
    <w:rsid w:val="006251DA"/>
    <w:rsid w:val="00625D58"/>
    <w:rsid w:val="00645CC2"/>
    <w:rsid w:val="0065020A"/>
    <w:rsid w:val="00683699"/>
    <w:rsid w:val="00685E80"/>
    <w:rsid w:val="006A5AE0"/>
    <w:rsid w:val="006B101A"/>
    <w:rsid w:val="006B4E3C"/>
    <w:rsid w:val="006C277D"/>
    <w:rsid w:val="006C428D"/>
    <w:rsid w:val="006D1868"/>
    <w:rsid w:val="006D6D2C"/>
    <w:rsid w:val="006E3547"/>
    <w:rsid w:val="006E7CAE"/>
    <w:rsid w:val="006F0E21"/>
    <w:rsid w:val="006F4C2C"/>
    <w:rsid w:val="006F79A0"/>
    <w:rsid w:val="00721702"/>
    <w:rsid w:val="007232F9"/>
    <w:rsid w:val="007346D4"/>
    <w:rsid w:val="00751976"/>
    <w:rsid w:val="00756620"/>
    <w:rsid w:val="00760C29"/>
    <w:rsid w:val="00771674"/>
    <w:rsid w:val="00773A43"/>
    <w:rsid w:val="00776F4D"/>
    <w:rsid w:val="00782980"/>
    <w:rsid w:val="00783989"/>
    <w:rsid w:val="00791F77"/>
    <w:rsid w:val="007A23EF"/>
    <w:rsid w:val="007A7FF1"/>
    <w:rsid w:val="007C4A76"/>
    <w:rsid w:val="007D5598"/>
    <w:rsid w:val="007F7312"/>
    <w:rsid w:val="007F790D"/>
    <w:rsid w:val="00822E57"/>
    <w:rsid w:val="008237F4"/>
    <w:rsid w:val="00823BDC"/>
    <w:rsid w:val="0082710E"/>
    <w:rsid w:val="008301B5"/>
    <w:rsid w:val="00850B13"/>
    <w:rsid w:val="00861014"/>
    <w:rsid w:val="00861768"/>
    <w:rsid w:val="00874CE4"/>
    <w:rsid w:val="00875121"/>
    <w:rsid w:val="00876145"/>
    <w:rsid w:val="008770FC"/>
    <w:rsid w:val="00884792"/>
    <w:rsid w:val="00893011"/>
    <w:rsid w:val="008A0AA6"/>
    <w:rsid w:val="008A240C"/>
    <w:rsid w:val="008A42B9"/>
    <w:rsid w:val="008A67EE"/>
    <w:rsid w:val="008A6C03"/>
    <w:rsid w:val="008C57CC"/>
    <w:rsid w:val="008C7FCC"/>
    <w:rsid w:val="008E0890"/>
    <w:rsid w:val="008E4D61"/>
    <w:rsid w:val="008E5CD9"/>
    <w:rsid w:val="008E735A"/>
    <w:rsid w:val="008F4F61"/>
    <w:rsid w:val="008F5DDD"/>
    <w:rsid w:val="0090321F"/>
    <w:rsid w:val="00905D50"/>
    <w:rsid w:val="0094021F"/>
    <w:rsid w:val="00941E26"/>
    <w:rsid w:val="0094216B"/>
    <w:rsid w:val="00942B09"/>
    <w:rsid w:val="009455BA"/>
    <w:rsid w:val="0095654D"/>
    <w:rsid w:val="0096368A"/>
    <w:rsid w:val="0098055A"/>
    <w:rsid w:val="0099440A"/>
    <w:rsid w:val="009A10B4"/>
    <w:rsid w:val="009A46B6"/>
    <w:rsid w:val="009A648D"/>
    <w:rsid w:val="009B1C73"/>
    <w:rsid w:val="009B1E33"/>
    <w:rsid w:val="009C1F17"/>
    <w:rsid w:val="009C58F1"/>
    <w:rsid w:val="009C785F"/>
    <w:rsid w:val="009F59D9"/>
    <w:rsid w:val="009F61FD"/>
    <w:rsid w:val="00A10BA7"/>
    <w:rsid w:val="00A127C4"/>
    <w:rsid w:val="00A213BB"/>
    <w:rsid w:val="00A278FD"/>
    <w:rsid w:val="00A350FA"/>
    <w:rsid w:val="00A35570"/>
    <w:rsid w:val="00A36339"/>
    <w:rsid w:val="00A37C33"/>
    <w:rsid w:val="00A40556"/>
    <w:rsid w:val="00A40786"/>
    <w:rsid w:val="00A44E1B"/>
    <w:rsid w:val="00A478D8"/>
    <w:rsid w:val="00A517DE"/>
    <w:rsid w:val="00A60777"/>
    <w:rsid w:val="00A73376"/>
    <w:rsid w:val="00A80B30"/>
    <w:rsid w:val="00A93785"/>
    <w:rsid w:val="00A9555F"/>
    <w:rsid w:val="00A957F1"/>
    <w:rsid w:val="00AA45BF"/>
    <w:rsid w:val="00AA7BD1"/>
    <w:rsid w:val="00AB0646"/>
    <w:rsid w:val="00AB429C"/>
    <w:rsid w:val="00AC16FC"/>
    <w:rsid w:val="00AC32B7"/>
    <w:rsid w:val="00AC5922"/>
    <w:rsid w:val="00AD290E"/>
    <w:rsid w:val="00AD69C5"/>
    <w:rsid w:val="00AE1822"/>
    <w:rsid w:val="00AE5473"/>
    <w:rsid w:val="00AE7575"/>
    <w:rsid w:val="00AF76A7"/>
    <w:rsid w:val="00B047B2"/>
    <w:rsid w:val="00B05185"/>
    <w:rsid w:val="00B05933"/>
    <w:rsid w:val="00B12A89"/>
    <w:rsid w:val="00B179F8"/>
    <w:rsid w:val="00B3096A"/>
    <w:rsid w:val="00B33DFC"/>
    <w:rsid w:val="00B45E61"/>
    <w:rsid w:val="00B5651F"/>
    <w:rsid w:val="00B64758"/>
    <w:rsid w:val="00B7632F"/>
    <w:rsid w:val="00B8391E"/>
    <w:rsid w:val="00B85151"/>
    <w:rsid w:val="00B94022"/>
    <w:rsid w:val="00BA4702"/>
    <w:rsid w:val="00BA5CFC"/>
    <w:rsid w:val="00BD1863"/>
    <w:rsid w:val="00BE5C40"/>
    <w:rsid w:val="00BF380D"/>
    <w:rsid w:val="00BF66F4"/>
    <w:rsid w:val="00C06F30"/>
    <w:rsid w:val="00C31030"/>
    <w:rsid w:val="00C37773"/>
    <w:rsid w:val="00C60A0E"/>
    <w:rsid w:val="00C62680"/>
    <w:rsid w:val="00C63771"/>
    <w:rsid w:val="00C65DA5"/>
    <w:rsid w:val="00C72E16"/>
    <w:rsid w:val="00C909DC"/>
    <w:rsid w:val="00C93867"/>
    <w:rsid w:val="00C9786A"/>
    <w:rsid w:val="00CB6F57"/>
    <w:rsid w:val="00CC0105"/>
    <w:rsid w:val="00CD3580"/>
    <w:rsid w:val="00CD494F"/>
    <w:rsid w:val="00CE038D"/>
    <w:rsid w:val="00CE289E"/>
    <w:rsid w:val="00CE70E9"/>
    <w:rsid w:val="00CE7E6D"/>
    <w:rsid w:val="00CF4880"/>
    <w:rsid w:val="00D06899"/>
    <w:rsid w:val="00D22A73"/>
    <w:rsid w:val="00D23F12"/>
    <w:rsid w:val="00D32C0E"/>
    <w:rsid w:val="00D339CC"/>
    <w:rsid w:val="00D4206C"/>
    <w:rsid w:val="00D44D7A"/>
    <w:rsid w:val="00D53E13"/>
    <w:rsid w:val="00D71A6C"/>
    <w:rsid w:val="00D77884"/>
    <w:rsid w:val="00DA1FF8"/>
    <w:rsid w:val="00DC3D98"/>
    <w:rsid w:val="00DC4283"/>
    <w:rsid w:val="00DC7A55"/>
    <w:rsid w:val="00DD328F"/>
    <w:rsid w:val="00DD411D"/>
    <w:rsid w:val="00DD780C"/>
    <w:rsid w:val="00DE34C5"/>
    <w:rsid w:val="00DE6383"/>
    <w:rsid w:val="00DF2B71"/>
    <w:rsid w:val="00DF55A5"/>
    <w:rsid w:val="00E03B10"/>
    <w:rsid w:val="00E12843"/>
    <w:rsid w:val="00E21C88"/>
    <w:rsid w:val="00E515ED"/>
    <w:rsid w:val="00E52626"/>
    <w:rsid w:val="00E63BC0"/>
    <w:rsid w:val="00E70C9A"/>
    <w:rsid w:val="00E749F4"/>
    <w:rsid w:val="00E83731"/>
    <w:rsid w:val="00E861FC"/>
    <w:rsid w:val="00EA51EF"/>
    <w:rsid w:val="00EC23E4"/>
    <w:rsid w:val="00EE13E0"/>
    <w:rsid w:val="00EE5B4F"/>
    <w:rsid w:val="00F10B2C"/>
    <w:rsid w:val="00F27F47"/>
    <w:rsid w:val="00F874E3"/>
    <w:rsid w:val="00F95550"/>
    <w:rsid w:val="00F9781E"/>
    <w:rsid w:val="00FA241A"/>
    <w:rsid w:val="00FB5BE4"/>
    <w:rsid w:val="00FC2597"/>
    <w:rsid w:val="00FC2DDC"/>
    <w:rsid w:val="00FC465C"/>
    <w:rsid w:val="00FC6470"/>
    <w:rsid w:val="00FD2A01"/>
    <w:rsid w:val="00FD4D7D"/>
    <w:rsid w:val="00FE054B"/>
    <w:rsid w:val="00FE1E32"/>
    <w:rsid w:val="00FF2D3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6BEDA"/>
  <w15:docId w15:val="{9D5ABE06-2828-46D8-BE92-3F2B159F7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78" w:lineRule="auto"/>
    </w:pPr>
    <w:rPr>
      <w:rFonts w:ascii="Calibri" w:hAnsi="Calibri" w:cs="Arial Unicode MS"/>
      <w:color w:val="000000"/>
      <w:kern w:val="2"/>
      <w:sz w:val="24"/>
      <w:szCs w:val="24"/>
      <w:u w:color="000000"/>
    </w:rPr>
  </w:style>
  <w:style w:type="paragraph" w:styleId="Titolo1">
    <w:name w:val="heading 1"/>
    <w:basedOn w:val="Normale"/>
    <w:next w:val="Normale"/>
    <w:link w:val="Titolo1Carattere"/>
    <w:uiPriority w:val="9"/>
    <w:qFormat/>
    <w:rsid w:val="001A258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semiHidden/>
    <w:unhideWhenUsed/>
    <w:qFormat/>
    <w:rsid w:val="00CF488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semiHidden/>
    <w:unhideWhenUsed/>
    <w:qFormat/>
    <w:rsid w:val="00B94022"/>
    <w:pPr>
      <w:keepNext/>
      <w:keepLines/>
      <w:spacing w:before="40" w:after="0"/>
      <w:outlineLvl w:val="2"/>
    </w:pPr>
    <w:rPr>
      <w:rFonts w:asciiTheme="majorHAnsi" w:eastAsiaTheme="majorEastAsia" w:hAnsiTheme="majorHAnsi" w:cstheme="majorBidi"/>
      <w:color w:val="1F3763" w:themeColor="accent1" w:themeShade="7F"/>
    </w:rPr>
  </w:style>
  <w:style w:type="paragraph" w:styleId="Titolo5">
    <w:name w:val="heading 5"/>
    <w:basedOn w:val="Normale"/>
    <w:next w:val="Normale"/>
    <w:link w:val="Titolo5Carattere"/>
    <w:uiPriority w:val="9"/>
    <w:semiHidden/>
    <w:unhideWhenUsed/>
    <w:qFormat/>
    <w:rsid w:val="001A258E"/>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Intestazioneepidipagina">
    <w:name w:val="Intestazione e piè di pagin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Didefault">
    <w:name w:val="Di defaul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paragraph" w:styleId="Paragrafoelenco">
    <w:name w:val="List Paragraph"/>
    <w:uiPriority w:val="34"/>
    <w:qFormat/>
    <w:pPr>
      <w:spacing w:after="160" w:line="278" w:lineRule="auto"/>
      <w:ind w:left="720"/>
    </w:pPr>
    <w:rPr>
      <w:rFonts w:ascii="Calibri" w:hAnsi="Calibri" w:cs="Arial Unicode MS"/>
      <w:color w:val="000000"/>
      <w:kern w:val="2"/>
      <w:sz w:val="24"/>
      <w:szCs w:val="24"/>
      <w:u w:color="000000"/>
    </w:rPr>
  </w:style>
  <w:style w:type="numbering" w:customStyle="1" w:styleId="Stileimportato1">
    <w:name w:val="Stile importato 1"/>
    <w:pPr>
      <w:numPr>
        <w:numId w:val="1"/>
      </w:numPr>
    </w:pPr>
  </w:style>
  <w:style w:type="character" w:customStyle="1" w:styleId="Link">
    <w:name w:val="Link"/>
    <w:rPr>
      <w:outline w:val="0"/>
      <w:color w:val="0563C1"/>
      <w:u w:val="single" w:color="0563C1"/>
    </w:rPr>
  </w:style>
  <w:style w:type="character" w:customStyle="1" w:styleId="Hyperlink0">
    <w:name w:val="Hyperlink.0"/>
    <w:basedOn w:val="Link"/>
    <w:rPr>
      <w:rFonts w:ascii="Calibri" w:eastAsia="Calibri" w:hAnsi="Calibri" w:cs="Calibri"/>
      <w:b/>
      <w:bCs/>
      <w:outline w:val="0"/>
      <w:color w:val="0563C1"/>
      <w:spacing w:val="-1"/>
      <w:sz w:val="20"/>
      <w:szCs w:val="20"/>
      <w:u w:val="single" w:color="0563C1"/>
    </w:rPr>
  </w:style>
  <w:style w:type="character" w:styleId="Rimandocommento">
    <w:name w:val="annotation reference"/>
    <w:basedOn w:val="Carpredefinitoparagrafo"/>
    <w:uiPriority w:val="99"/>
    <w:semiHidden/>
    <w:unhideWhenUsed/>
    <w:rsid w:val="00FE1E32"/>
    <w:rPr>
      <w:sz w:val="16"/>
      <w:szCs w:val="16"/>
    </w:rPr>
  </w:style>
  <w:style w:type="paragraph" w:styleId="Testocommento">
    <w:name w:val="annotation text"/>
    <w:basedOn w:val="Normale"/>
    <w:link w:val="TestocommentoCarattere"/>
    <w:uiPriority w:val="99"/>
    <w:unhideWhenUsed/>
    <w:rsid w:val="00FE1E32"/>
    <w:pPr>
      <w:spacing w:line="240" w:lineRule="auto"/>
    </w:pPr>
    <w:rPr>
      <w:sz w:val="20"/>
      <w:szCs w:val="20"/>
    </w:rPr>
  </w:style>
  <w:style w:type="character" w:customStyle="1" w:styleId="TestocommentoCarattere">
    <w:name w:val="Testo commento Carattere"/>
    <w:basedOn w:val="Carpredefinitoparagrafo"/>
    <w:link w:val="Testocommento"/>
    <w:uiPriority w:val="99"/>
    <w:rsid w:val="00FE1E32"/>
    <w:rPr>
      <w:rFonts w:ascii="Calibri" w:hAnsi="Calibri" w:cs="Arial Unicode MS"/>
      <w:color w:val="000000"/>
      <w:kern w:val="2"/>
      <w:u w:color="000000"/>
    </w:rPr>
  </w:style>
  <w:style w:type="paragraph" w:styleId="Soggettocommento">
    <w:name w:val="annotation subject"/>
    <w:basedOn w:val="Testocommento"/>
    <w:next w:val="Testocommento"/>
    <w:link w:val="SoggettocommentoCarattere"/>
    <w:uiPriority w:val="99"/>
    <w:semiHidden/>
    <w:unhideWhenUsed/>
    <w:rsid w:val="00FE1E32"/>
    <w:rPr>
      <w:b/>
      <w:bCs/>
    </w:rPr>
  </w:style>
  <w:style w:type="character" w:customStyle="1" w:styleId="SoggettocommentoCarattere">
    <w:name w:val="Soggetto commento Carattere"/>
    <w:basedOn w:val="TestocommentoCarattere"/>
    <w:link w:val="Soggettocommento"/>
    <w:uiPriority w:val="99"/>
    <w:semiHidden/>
    <w:rsid w:val="00FE1E32"/>
    <w:rPr>
      <w:rFonts w:ascii="Calibri" w:hAnsi="Calibri" w:cs="Arial Unicode MS"/>
      <w:b/>
      <w:bCs/>
      <w:color w:val="000000"/>
      <w:kern w:val="2"/>
      <w:u w:color="000000"/>
    </w:rPr>
  </w:style>
  <w:style w:type="paragraph" w:styleId="NormaleWeb">
    <w:name w:val="Normal (Web)"/>
    <w:basedOn w:val="Normale"/>
    <w:uiPriority w:val="99"/>
    <w:semiHidden/>
    <w:unhideWhenUsed/>
    <w:rsid w:val="001323B8"/>
    <w:rPr>
      <w:rFonts w:ascii="Times New Roman" w:hAnsi="Times New Roman" w:cs="Times New Roman"/>
    </w:rPr>
  </w:style>
  <w:style w:type="character" w:styleId="Menzionenonrisolta">
    <w:name w:val="Unresolved Mention"/>
    <w:basedOn w:val="Carpredefinitoparagrafo"/>
    <w:uiPriority w:val="99"/>
    <w:semiHidden/>
    <w:unhideWhenUsed/>
    <w:rsid w:val="00064D94"/>
    <w:rPr>
      <w:color w:val="605E5C"/>
      <w:shd w:val="clear" w:color="auto" w:fill="E1DFDD"/>
    </w:rPr>
  </w:style>
  <w:style w:type="character" w:customStyle="1" w:styleId="Titolo2Carattere">
    <w:name w:val="Titolo 2 Carattere"/>
    <w:basedOn w:val="Carpredefinitoparagrafo"/>
    <w:link w:val="Titolo2"/>
    <w:uiPriority w:val="9"/>
    <w:semiHidden/>
    <w:rsid w:val="00CF4880"/>
    <w:rPr>
      <w:rFonts w:asciiTheme="majorHAnsi" w:eastAsiaTheme="majorEastAsia" w:hAnsiTheme="majorHAnsi" w:cstheme="majorBidi"/>
      <w:color w:val="2F5496" w:themeColor="accent1" w:themeShade="BF"/>
      <w:kern w:val="2"/>
      <w:sz w:val="26"/>
      <w:szCs w:val="26"/>
      <w:u w:color="000000"/>
    </w:rPr>
  </w:style>
  <w:style w:type="character" w:customStyle="1" w:styleId="Titolo1Carattere">
    <w:name w:val="Titolo 1 Carattere"/>
    <w:basedOn w:val="Carpredefinitoparagrafo"/>
    <w:link w:val="Titolo1"/>
    <w:uiPriority w:val="9"/>
    <w:rsid w:val="001A258E"/>
    <w:rPr>
      <w:rFonts w:asciiTheme="majorHAnsi" w:eastAsiaTheme="majorEastAsia" w:hAnsiTheme="majorHAnsi" w:cstheme="majorBidi"/>
      <w:color w:val="2F5496" w:themeColor="accent1" w:themeShade="BF"/>
      <w:kern w:val="2"/>
      <w:sz w:val="32"/>
      <w:szCs w:val="32"/>
      <w:u w:color="000000"/>
    </w:rPr>
  </w:style>
  <w:style w:type="character" w:customStyle="1" w:styleId="Titolo5Carattere">
    <w:name w:val="Titolo 5 Carattere"/>
    <w:basedOn w:val="Carpredefinitoparagrafo"/>
    <w:link w:val="Titolo5"/>
    <w:uiPriority w:val="9"/>
    <w:semiHidden/>
    <w:rsid w:val="001A258E"/>
    <w:rPr>
      <w:rFonts w:asciiTheme="majorHAnsi" w:eastAsiaTheme="majorEastAsia" w:hAnsiTheme="majorHAnsi" w:cstheme="majorBidi"/>
      <w:color w:val="2F5496" w:themeColor="accent1" w:themeShade="BF"/>
      <w:kern w:val="2"/>
      <w:sz w:val="24"/>
      <w:szCs w:val="24"/>
      <w:u w:color="000000"/>
    </w:rPr>
  </w:style>
  <w:style w:type="character" w:customStyle="1" w:styleId="Titolo3Carattere">
    <w:name w:val="Titolo 3 Carattere"/>
    <w:basedOn w:val="Carpredefinitoparagrafo"/>
    <w:link w:val="Titolo3"/>
    <w:uiPriority w:val="9"/>
    <w:semiHidden/>
    <w:rsid w:val="00B94022"/>
    <w:rPr>
      <w:rFonts w:asciiTheme="majorHAnsi" w:eastAsiaTheme="majorEastAsia" w:hAnsiTheme="majorHAnsi" w:cstheme="majorBidi"/>
      <w:color w:val="1F3763" w:themeColor="accent1" w:themeShade="7F"/>
      <w:kern w:val="2"/>
      <w:sz w:val="24"/>
      <w:szCs w:val="24"/>
      <w:u w:color="000000"/>
    </w:rPr>
  </w:style>
  <w:style w:type="paragraph" w:customStyle="1" w:styleId="xmsonormal">
    <w:name w:val="x_msonormal"/>
    <w:basedOn w:val="Normale"/>
    <w:rsid w:val="00DC7A5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cs="Times New Roman"/>
      <w:color w:val="auto"/>
      <w:kern w:val="0"/>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vcww.dominio-fiera.local/gestionecww/template/%25C2%25B4mailto:media@iegexpo.i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staff@napermultimedia.it" TargetMode="External"/><Relationship Id="rId4" Type="http://schemas.openxmlformats.org/officeDocument/2006/relationships/webSettings" Target="webSettings.xml"/><Relationship Id="rId9" Type="http://schemas.openxmlformats.org/officeDocument/2006/relationships/hyperlink" Target="mailto:zoe.perna@napermultimedia.it"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Tema di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ema di Office">
      <a:majorFont>
        <a:latin typeface="Helvetica Neue"/>
        <a:ea typeface="Helvetica Neue"/>
        <a:cs typeface="Helvetica Neue"/>
      </a:majorFont>
      <a:minorFont>
        <a:latin typeface="Helvetica Neue"/>
        <a:ea typeface="Helvetica Neue"/>
        <a:cs typeface="Helvetica Neue"/>
      </a:minorFont>
    </a:fontScheme>
    <a:fmtScheme name="Tema di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Metadata/LabelInfo.xml><?xml version="1.0" encoding="utf-8"?>
<clbl:labelList xmlns:clbl="http://schemas.microsoft.com/office/2020/mipLabelMetadata">
  <clbl:label id="{29656099-6797-4747-ae61-451ce2e0aed1}" enabled="0" method="" siteId="{29656099-6797-4747-ae61-451ce2e0aed1}"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1279</Words>
  <Characters>7295</Characters>
  <Application>Microsoft Office Word</Application>
  <DocSecurity>4</DocSecurity>
  <Lines>60</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Valentina Fioramonti</dc:creator>
  <cp:lastModifiedBy>Angela Sette</cp:lastModifiedBy>
  <cp:revision>2</cp:revision>
  <dcterms:created xsi:type="dcterms:W3CDTF">2026-05-28T13:27:00Z</dcterms:created>
  <dcterms:modified xsi:type="dcterms:W3CDTF">2026-05-28T13:27:00Z</dcterms:modified>
</cp:coreProperties>
</file>