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C4F2" w14:textId="5BE9865F" w:rsidR="00A34B10" w:rsidRPr="009E214F" w:rsidRDefault="000C0FB9" w:rsidP="00FC0A2F">
      <w:pPr>
        <w:rPr>
          <w:b/>
          <w:bCs/>
        </w:rPr>
      </w:pPr>
      <w:r w:rsidRPr="009E214F">
        <w:rPr>
          <w:b/>
          <w:bCs/>
        </w:rPr>
        <w:drawing>
          <wp:inline distT="0" distB="0" distL="0" distR="0" wp14:anchorId="28D4E40C" wp14:editId="0A3D6BA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4A98350B" w14:textId="2D65EBB8" w:rsidR="003A7C35" w:rsidRPr="009E214F" w:rsidRDefault="005D5758" w:rsidP="001564C0">
      <w:pPr>
        <w:spacing w:after="0" w:line="240" w:lineRule="auto"/>
        <w:jc w:val="center"/>
      </w:pPr>
      <w:r w:rsidRPr="009E214F">
        <w:br/>
      </w:r>
      <w:r w:rsidR="0032116B" w:rsidRPr="009E214F">
        <w:t>press release</w:t>
      </w:r>
      <w:r w:rsidR="001564C0" w:rsidRPr="009E214F">
        <w:t xml:space="preserve"> n</w:t>
      </w:r>
      <w:r w:rsidR="0032116B" w:rsidRPr="009E214F">
        <w:t>o</w:t>
      </w:r>
      <w:r w:rsidR="001564C0" w:rsidRPr="009E214F">
        <w:t>.1</w:t>
      </w:r>
    </w:p>
    <w:p w14:paraId="6819A0DE" w14:textId="77777777" w:rsidR="001564C0" w:rsidRPr="009E214F" w:rsidRDefault="001564C0" w:rsidP="001564C0">
      <w:pPr>
        <w:spacing w:after="0" w:line="240" w:lineRule="auto"/>
        <w:jc w:val="center"/>
      </w:pPr>
    </w:p>
    <w:p w14:paraId="2963993D" w14:textId="65BE3B5D" w:rsidR="007268A1" w:rsidRPr="009E214F" w:rsidRDefault="0032116B" w:rsidP="007268A1">
      <w:pPr>
        <w:spacing w:after="0" w:line="240" w:lineRule="auto"/>
        <w:jc w:val="center"/>
        <w:rPr>
          <w:b/>
          <w:bCs/>
          <w:sz w:val="28"/>
          <w:szCs w:val="28"/>
        </w:rPr>
      </w:pPr>
      <w:r w:rsidRPr="009E214F">
        <w:rPr>
          <w:b/>
          <w:bCs/>
          <w:sz w:val="28"/>
          <w:szCs w:val="28"/>
        </w:rPr>
        <w:t>IEG: RIMINIWELLNESS 2025, THE GLOBAL MANIFESTO FOR HEALTHY LIFESTYLES</w:t>
      </w:r>
      <w:r w:rsidRPr="009E214F">
        <w:rPr>
          <w:b/>
          <w:bCs/>
          <w:sz w:val="28"/>
          <w:szCs w:val="28"/>
        </w:rPr>
        <w:t xml:space="preserve"> RIMINI EXPO CENTRE AND ALONG THE RIVIERA FROM MAY 29 TO JUNE 1</w:t>
      </w:r>
    </w:p>
    <w:p w14:paraId="6CFA8E34" w14:textId="77777777" w:rsidR="007268A1" w:rsidRPr="009E214F" w:rsidRDefault="007268A1" w:rsidP="007268A1">
      <w:pPr>
        <w:spacing w:after="0" w:line="240" w:lineRule="auto"/>
        <w:jc w:val="center"/>
        <w:rPr>
          <w:rFonts w:ascii="Aptos" w:hAnsi="Aptos" w:cs="Aptos"/>
        </w:rPr>
      </w:pPr>
    </w:p>
    <w:p w14:paraId="632E40F2" w14:textId="5FE0DA44" w:rsidR="007268A1" w:rsidRPr="009E214F" w:rsidRDefault="0032116B" w:rsidP="007268A1">
      <w:pPr>
        <w:pStyle w:val="ListParagraph"/>
        <w:numPr>
          <w:ilvl w:val="0"/>
          <w:numId w:val="6"/>
        </w:numPr>
        <w:spacing w:after="0" w:line="240" w:lineRule="auto"/>
        <w:ind w:left="714" w:right="282" w:hanging="357"/>
        <w:jc w:val="both"/>
        <w:rPr>
          <w:rFonts w:ascii="Calibri" w:hAnsi="Calibri" w:cs="Calibri"/>
          <w:b/>
          <w:bCs/>
        </w:rPr>
      </w:pPr>
      <w:r w:rsidRPr="009E214F">
        <w:rPr>
          <w:rFonts w:ascii="Calibri" w:hAnsi="Calibri" w:cs="Calibri"/>
          <w:b/>
          <w:bCs/>
        </w:rPr>
        <w:t>The 19</w:t>
      </w:r>
      <w:r w:rsidRPr="009E214F">
        <w:rPr>
          <w:rFonts w:ascii="Calibri" w:hAnsi="Calibri" w:cs="Calibri"/>
          <w:b/>
          <w:bCs/>
          <w:vertAlign w:val="superscript"/>
        </w:rPr>
        <w:t>th</w:t>
      </w:r>
      <w:r w:rsidRPr="009E214F">
        <w:rPr>
          <w:rFonts w:ascii="Calibri" w:hAnsi="Calibri" w:cs="Calibri"/>
          <w:b/>
          <w:bCs/>
        </w:rPr>
        <w:t xml:space="preserve"> edition of the Italian Exhibition Group event, dedicated to fitness, sports, wellness, and healthy eating, will once again serve as an international showcase for the wellness of the future</w:t>
      </w:r>
    </w:p>
    <w:p w14:paraId="007E7F07" w14:textId="1CD91FA4" w:rsidR="007268A1" w:rsidRPr="009E214F" w:rsidRDefault="0032116B" w:rsidP="007268A1">
      <w:pPr>
        <w:pStyle w:val="ListParagraph"/>
        <w:numPr>
          <w:ilvl w:val="0"/>
          <w:numId w:val="6"/>
        </w:numPr>
        <w:spacing w:after="0" w:line="240" w:lineRule="auto"/>
        <w:ind w:left="714" w:hanging="357"/>
        <w:jc w:val="both"/>
        <w:rPr>
          <w:rFonts w:ascii="Aptos" w:hAnsi="Aptos" w:cs="Aptos"/>
        </w:rPr>
      </w:pPr>
      <w:r w:rsidRPr="009E214F">
        <w:rPr>
          <w:b/>
          <w:bCs/>
        </w:rPr>
        <w:t xml:space="preserve">Thirty </w:t>
      </w:r>
      <w:r w:rsidRPr="009E214F">
        <w:rPr>
          <w:b/>
          <w:bCs/>
        </w:rPr>
        <w:t>halls</w:t>
      </w:r>
      <w:r w:rsidRPr="009E214F">
        <w:rPr>
          <w:b/>
          <w:bCs/>
        </w:rPr>
        <w:t xml:space="preserve"> and six themed areas dedicated to wellness, spanning over 190,000</w:t>
      </w:r>
      <w:r w:rsidRPr="009E214F">
        <w:rPr>
          <w:b/>
          <w:bCs/>
        </w:rPr>
        <w:t>m</w:t>
      </w:r>
      <w:r w:rsidRPr="009E214F">
        <w:rPr>
          <w:b/>
          <w:bCs/>
          <w:vertAlign w:val="superscript"/>
        </w:rPr>
        <w:t>2</w:t>
      </w:r>
      <w:r w:rsidRPr="009E214F">
        <w:rPr>
          <w:b/>
          <w:bCs/>
        </w:rPr>
        <w:t xml:space="preserve"> of indoor and outdoor spaces </w:t>
      </w:r>
      <w:r w:rsidRPr="009E214F">
        <w:rPr>
          <w:b/>
          <w:bCs/>
        </w:rPr>
        <w:t>packed</w:t>
      </w:r>
      <w:r w:rsidRPr="009E214F">
        <w:rPr>
          <w:b/>
          <w:bCs/>
        </w:rPr>
        <w:t xml:space="preserve"> with engaging experiences.</w:t>
      </w:r>
    </w:p>
    <w:p w14:paraId="0FDBCD5E" w14:textId="6FB7F3E4" w:rsidR="007268A1" w:rsidRPr="009E214F" w:rsidRDefault="0032116B" w:rsidP="007268A1">
      <w:pPr>
        <w:pStyle w:val="ListParagraph"/>
        <w:numPr>
          <w:ilvl w:val="0"/>
          <w:numId w:val="6"/>
        </w:numPr>
        <w:spacing w:after="0" w:line="240" w:lineRule="auto"/>
        <w:ind w:left="714" w:hanging="357"/>
        <w:jc w:val="both"/>
        <w:rPr>
          <w:rFonts w:ascii="Aptos" w:hAnsi="Aptos" w:cs="Aptos"/>
        </w:rPr>
      </w:pPr>
      <w:r w:rsidRPr="009E214F">
        <w:rPr>
          <w:b/>
          <w:bCs/>
        </w:rPr>
        <w:t>Over 2,000 hours of training and dozens of conferences and professional development sessions</w:t>
      </w:r>
    </w:p>
    <w:p w14:paraId="7E624DDC" w14:textId="5B37C67B" w:rsidR="007268A1" w:rsidRPr="009E214F" w:rsidRDefault="0032116B" w:rsidP="007268A1">
      <w:pPr>
        <w:pStyle w:val="ListParagraph"/>
        <w:numPr>
          <w:ilvl w:val="0"/>
          <w:numId w:val="6"/>
        </w:numPr>
        <w:spacing w:after="0" w:line="240" w:lineRule="auto"/>
        <w:ind w:left="714" w:hanging="357"/>
        <w:jc w:val="both"/>
        <w:rPr>
          <w:rFonts w:ascii="Aptos" w:hAnsi="Aptos" w:cs="Aptos"/>
        </w:rPr>
      </w:pPr>
      <w:r w:rsidRPr="009E214F">
        <w:rPr>
          <w:b/>
          <w:bCs/>
        </w:rPr>
        <w:t>Transforming the local area</w:t>
      </w:r>
      <w:r w:rsidRPr="009E214F">
        <w:rPr>
          <w:b/>
          <w:bCs/>
        </w:rPr>
        <w:t xml:space="preserve"> into the world's largest open-air gym with </w:t>
      </w:r>
      <w:proofErr w:type="spellStart"/>
      <w:r w:rsidRPr="009E214F">
        <w:rPr>
          <w:b/>
          <w:bCs/>
        </w:rPr>
        <w:t>RiminiWellness</w:t>
      </w:r>
      <w:proofErr w:type="spellEnd"/>
      <w:r w:rsidRPr="009E214F">
        <w:rPr>
          <w:b/>
          <w:bCs/>
        </w:rPr>
        <w:t xml:space="preserve"> OFF</w:t>
      </w:r>
    </w:p>
    <w:p w14:paraId="1C51FDE7" w14:textId="77777777" w:rsidR="007268A1" w:rsidRPr="009E214F" w:rsidRDefault="007268A1" w:rsidP="007268A1">
      <w:pPr>
        <w:spacing w:after="0" w:line="240" w:lineRule="auto"/>
        <w:jc w:val="both"/>
        <w:rPr>
          <w:i/>
          <w:iCs/>
        </w:rPr>
      </w:pPr>
    </w:p>
    <w:p w14:paraId="1086444A" w14:textId="0868D4A3" w:rsidR="007268A1" w:rsidRPr="009E214F" w:rsidRDefault="007268A1" w:rsidP="007268A1">
      <w:pPr>
        <w:spacing w:after="0" w:line="240" w:lineRule="auto"/>
        <w:jc w:val="both"/>
      </w:pPr>
      <w:r w:rsidRPr="009E214F">
        <w:rPr>
          <w:i/>
          <w:iCs/>
        </w:rPr>
        <w:t xml:space="preserve">Rimini, 29 </w:t>
      </w:r>
      <w:r w:rsidR="0032116B" w:rsidRPr="009E214F">
        <w:rPr>
          <w:i/>
          <w:iCs/>
        </w:rPr>
        <w:t>May</w:t>
      </w:r>
      <w:r w:rsidRPr="009E214F">
        <w:rPr>
          <w:i/>
          <w:iCs/>
        </w:rPr>
        <w:t xml:space="preserve"> – 1 </w:t>
      </w:r>
      <w:r w:rsidR="0032116B" w:rsidRPr="009E214F">
        <w:rPr>
          <w:i/>
          <w:iCs/>
        </w:rPr>
        <w:t>June</w:t>
      </w:r>
      <w:r w:rsidRPr="009E214F">
        <w:rPr>
          <w:i/>
          <w:iCs/>
        </w:rPr>
        <w:t xml:space="preserve"> 2025</w:t>
      </w:r>
      <w:r w:rsidRPr="009E214F">
        <w:t xml:space="preserve"> –</w:t>
      </w:r>
      <w:r w:rsidR="003A0140" w:rsidRPr="009E214F">
        <w:t xml:space="preserve"> </w:t>
      </w:r>
      <w:r w:rsidR="0032116B" w:rsidRPr="009E214F">
        <w:t xml:space="preserve">From </w:t>
      </w:r>
      <w:r w:rsidR="0032116B" w:rsidRPr="009E214F">
        <w:rPr>
          <w:b/>
          <w:bCs/>
        </w:rPr>
        <w:t>May 29 to June 1,</w:t>
      </w:r>
      <w:r w:rsidR="0032116B" w:rsidRPr="009E214F">
        <w:t xml:space="preserve"> Rimini </w:t>
      </w:r>
      <w:r w:rsidR="003A0140" w:rsidRPr="009E214F">
        <w:t xml:space="preserve">Expo Centre </w:t>
      </w:r>
      <w:r w:rsidR="0032116B" w:rsidRPr="009E214F">
        <w:t xml:space="preserve">and </w:t>
      </w:r>
      <w:r w:rsidR="003A0140" w:rsidRPr="009E214F">
        <w:t>the R</w:t>
      </w:r>
      <w:r w:rsidR="0032116B" w:rsidRPr="009E214F">
        <w:t>iviera will once again become the</w:t>
      </w:r>
      <w:r w:rsidR="003A0140" w:rsidRPr="009E214F">
        <w:t xml:space="preserve"> world’s</w:t>
      </w:r>
      <w:r w:rsidR="0032116B" w:rsidRPr="009E214F">
        <w:t xml:space="preserve"> largest gym with the 19</w:t>
      </w:r>
      <w:r w:rsidR="0032116B" w:rsidRPr="009E214F">
        <w:rPr>
          <w:vertAlign w:val="superscript"/>
        </w:rPr>
        <w:t>th</w:t>
      </w:r>
      <w:r w:rsidR="0032116B" w:rsidRPr="009E214F">
        <w:t xml:space="preserve"> edition of </w:t>
      </w:r>
      <w:proofErr w:type="spellStart"/>
      <w:r w:rsidR="0032116B" w:rsidRPr="009E214F">
        <w:rPr>
          <w:b/>
          <w:bCs/>
        </w:rPr>
        <w:t>RiminiWellness</w:t>
      </w:r>
      <w:proofErr w:type="spellEnd"/>
      <w:r w:rsidR="0032116B" w:rsidRPr="009E214F">
        <w:t xml:space="preserve">. This international event </w:t>
      </w:r>
      <w:r w:rsidR="003A0140" w:rsidRPr="009E214F">
        <w:t xml:space="preserve">curated </w:t>
      </w:r>
      <w:r w:rsidR="0032116B" w:rsidRPr="009E214F">
        <w:t xml:space="preserve">by </w:t>
      </w:r>
      <w:r w:rsidR="0032116B" w:rsidRPr="009E214F">
        <w:rPr>
          <w:b/>
          <w:bCs/>
        </w:rPr>
        <w:t>Italian Exhibition Group</w:t>
      </w:r>
      <w:r w:rsidR="0032116B" w:rsidRPr="009E214F">
        <w:t xml:space="preserve"> is dedicated to fitness, sports, wellness, and healthy eating, serving as a true global </w:t>
      </w:r>
      <w:r w:rsidR="0032116B" w:rsidRPr="009E214F">
        <w:rPr>
          <w:b/>
          <w:bCs/>
        </w:rPr>
        <w:t xml:space="preserve">manifesto for living </w:t>
      </w:r>
      <w:r w:rsidR="003A0140" w:rsidRPr="009E214F">
        <w:rPr>
          <w:b/>
          <w:bCs/>
        </w:rPr>
        <w:t>a healthy lifestyle</w:t>
      </w:r>
      <w:r w:rsidR="0032116B" w:rsidRPr="009E214F">
        <w:t>. With "Face your shades" as the slogan for the 2025 edition, the event invites people from all corners of the world to turn their weaknesses into strengths, increasingly focusing on enhancing individual well-being and unique qualities in a journey of personal growth.</w:t>
      </w:r>
    </w:p>
    <w:p w14:paraId="7783C492" w14:textId="77777777" w:rsidR="001564C0" w:rsidRPr="009E214F" w:rsidRDefault="001564C0" w:rsidP="001564C0">
      <w:pPr>
        <w:spacing w:after="0" w:line="240" w:lineRule="auto"/>
        <w:jc w:val="both"/>
        <w:rPr>
          <w:b/>
          <w:bCs/>
        </w:rPr>
      </w:pPr>
    </w:p>
    <w:p w14:paraId="0D3ADE50" w14:textId="77777777" w:rsidR="003A0140" w:rsidRPr="009E214F" w:rsidRDefault="003A0140" w:rsidP="003A0140">
      <w:pPr>
        <w:spacing w:after="0" w:line="240" w:lineRule="auto"/>
        <w:jc w:val="both"/>
        <w:rPr>
          <w:b/>
          <w:bCs/>
        </w:rPr>
      </w:pPr>
      <w:r w:rsidRPr="009E214F">
        <w:rPr>
          <w:b/>
          <w:bCs/>
        </w:rPr>
        <w:t>A UNIQUE SPACE FOR FITNESS AND WELLNESS, COMBINING FUN AND BUSINESS</w:t>
      </w:r>
    </w:p>
    <w:p w14:paraId="2641BFF2" w14:textId="7BF1ED54" w:rsidR="003A0140" w:rsidRPr="009E214F" w:rsidRDefault="003A0140" w:rsidP="003A0140">
      <w:pPr>
        <w:spacing w:after="0" w:line="240" w:lineRule="auto"/>
        <w:jc w:val="both"/>
      </w:pPr>
      <w:r w:rsidRPr="009E214F">
        <w:t xml:space="preserve">With </w:t>
      </w:r>
      <w:r w:rsidRPr="009E214F">
        <w:rPr>
          <w:b/>
          <w:bCs/>
        </w:rPr>
        <w:t>190,000</w:t>
      </w:r>
      <w:r w:rsidRPr="009E214F">
        <w:rPr>
          <w:b/>
          <w:bCs/>
        </w:rPr>
        <w:t>m</w:t>
      </w:r>
      <w:r w:rsidRPr="009E214F">
        <w:rPr>
          <w:b/>
          <w:bCs/>
          <w:vertAlign w:val="superscript"/>
        </w:rPr>
        <w:t>2</w:t>
      </w:r>
      <w:r w:rsidRPr="009E214F">
        <w:rPr>
          <w:b/>
          <w:bCs/>
        </w:rPr>
        <w:t xml:space="preserve"> of exhibit space</w:t>
      </w:r>
      <w:r w:rsidRPr="009E214F">
        <w:t xml:space="preserve">, </w:t>
      </w:r>
      <w:r w:rsidRPr="009E214F">
        <w:rPr>
          <w:b/>
          <w:bCs/>
        </w:rPr>
        <w:t xml:space="preserve">30 </w:t>
      </w:r>
      <w:r w:rsidRPr="009E214F">
        <w:rPr>
          <w:b/>
          <w:bCs/>
        </w:rPr>
        <w:t>halls</w:t>
      </w:r>
      <w:r w:rsidRPr="009E214F">
        <w:t xml:space="preserve">, and </w:t>
      </w:r>
      <w:r w:rsidRPr="009E214F">
        <w:rPr>
          <w:b/>
          <w:bCs/>
        </w:rPr>
        <w:t>6 themed areas</w:t>
      </w:r>
      <w:r w:rsidRPr="009E214F">
        <w:t xml:space="preserve">, </w:t>
      </w:r>
      <w:proofErr w:type="spellStart"/>
      <w:r w:rsidRPr="009E214F">
        <w:rPr>
          <w:b/>
          <w:bCs/>
        </w:rPr>
        <w:t>RiminiWellness</w:t>
      </w:r>
      <w:proofErr w:type="spellEnd"/>
      <w:r w:rsidRPr="009E214F">
        <w:t xml:space="preserve"> is much more than just a </w:t>
      </w:r>
      <w:r w:rsidRPr="009E214F">
        <w:t>show</w:t>
      </w:r>
      <w:r w:rsidRPr="009E214F">
        <w:t xml:space="preserve">: it is the vibrant heart of wellness and fitness on an international scale. The </w:t>
      </w:r>
      <w:r w:rsidRPr="009E214F">
        <w:t xml:space="preserve">soul </w:t>
      </w:r>
      <w:r w:rsidRPr="009E214F">
        <w:t xml:space="preserve">of the event is the </w:t>
      </w:r>
      <w:r w:rsidRPr="009E214F">
        <w:rPr>
          <w:b/>
          <w:bCs/>
        </w:rPr>
        <w:t>ACTIVE area</w:t>
      </w:r>
      <w:r w:rsidRPr="009E214F">
        <w:t>, a hub of energy and innovation where the latest fitness trends come to life. Participants can experience these trends firsthand through practical, dynamic, and engaging activities</w:t>
      </w:r>
      <w:r w:rsidRPr="009E214F">
        <w:t>.</w:t>
      </w:r>
      <w:r w:rsidRPr="009E214F">
        <w:t xml:space="preserve"> </w:t>
      </w:r>
      <w:r w:rsidRPr="009E214F">
        <w:t>G</w:t>
      </w:r>
      <w:r w:rsidRPr="009E214F">
        <w:t>reat anticipation</w:t>
      </w:r>
      <w:r w:rsidRPr="009E214F">
        <w:t xml:space="preserve"> all round</w:t>
      </w:r>
      <w:r w:rsidRPr="009E214F">
        <w:t xml:space="preserve"> for the return of the </w:t>
      </w:r>
      <w:r w:rsidRPr="009E214F">
        <w:rPr>
          <w:b/>
          <w:bCs/>
        </w:rPr>
        <w:t>Italian Showdown</w:t>
      </w:r>
      <w:r w:rsidRPr="009E214F">
        <w:t>, an unmissable event for CrossFit® enthusiasts, celebrating its tenth year with competitions open to all skill levels. The program</w:t>
      </w:r>
      <w:r w:rsidRPr="009E214F">
        <w:t>me</w:t>
      </w:r>
      <w:r w:rsidRPr="009E214F">
        <w:t xml:space="preserve"> is made even more intense by the </w:t>
      </w:r>
      <w:r w:rsidRPr="009E214F">
        <w:rPr>
          <w:b/>
          <w:bCs/>
        </w:rPr>
        <w:t>third Italian edition of HYROX</w:t>
      </w:r>
      <w:r w:rsidRPr="009E214F">
        <w:t xml:space="preserve">, a global challenge that will test participants over three days with an explosive mix of running, functional exercises, and strength tests. The </w:t>
      </w:r>
      <w:r w:rsidRPr="009E214F">
        <w:rPr>
          <w:b/>
          <w:bCs/>
        </w:rPr>
        <w:t>FITNESS area</w:t>
      </w:r>
      <w:r w:rsidRPr="009E214F">
        <w:t xml:space="preserve"> serves as the stage for</w:t>
      </w:r>
      <w:r w:rsidRPr="009E214F">
        <w:t xml:space="preserve"> the industry’s</w:t>
      </w:r>
      <w:r w:rsidRPr="009E214F">
        <w:t xml:space="preserve"> leading companies, ready to showcase the</w:t>
      </w:r>
      <w:r w:rsidRPr="009E214F">
        <w:t>ir</w:t>
      </w:r>
      <w:r w:rsidRPr="009E214F">
        <w:t xml:space="preserve"> </w:t>
      </w:r>
      <w:r w:rsidRPr="009E214F">
        <w:t>top</w:t>
      </w:r>
      <w:r w:rsidRPr="009E214F">
        <w:t xml:space="preserve"> equipment, technical clothing, and the most advanced digital technologies. The expanded and e</w:t>
      </w:r>
      <w:r w:rsidRPr="009E214F">
        <w:t>levated</w:t>
      </w:r>
      <w:r w:rsidRPr="009E214F">
        <w:t xml:space="preserve"> </w:t>
      </w:r>
      <w:r w:rsidRPr="009E214F">
        <w:rPr>
          <w:b/>
          <w:bCs/>
        </w:rPr>
        <w:t>HEALTH area</w:t>
      </w:r>
      <w:r w:rsidRPr="009E214F">
        <w:t xml:space="preserve"> highlights sports medicine, rehabilitation technologies, nutraceuticals, and a rich educational program</w:t>
      </w:r>
      <w:r w:rsidRPr="009E214F">
        <w:t>me</w:t>
      </w:r>
      <w:r w:rsidRPr="009E214F">
        <w:t xml:space="preserve">, all thanks to the collaboration with prestigious Italian universities. In the </w:t>
      </w:r>
      <w:r w:rsidRPr="009E214F">
        <w:rPr>
          <w:b/>
          <w:bCs/>
        </w:rPr>
        <w:t>WELLNESS area</w:t>
      </w:r>
      <w:r w:rsidRPr="009E214F">
        <w:t xml:space="preserve">, you can embark on a true experiential journey through holistic disciplines, meditative practices, and services designed for personal well-being. The </w:t>
      </w:r>
      <w:r w:rsidRPr="009E214F">
        <w:rPr>
          <w:b/>
          <w:bCs/>
        </w:rPr>
        <w:t>FOODWELL area</w:t>
      </w:r>
      <w:r w:rsidRPr="009E214F">
        <w:t xml:space="preserve"> is a must-see this year, showcasing excellence in functional nutrition with a focus on innovative products and educational opportunities alongside prominent Italian and international brands.</w:t>
      </w:r>
      <w:r w:rsidRPr="009E214F">
        <w:t xml:space="preserve"> </w:t>
      </w:r>
      <w:proofErr w:type="gramStart"/>
      <w:r w:rsidRPr="009E214F">
        <w:t>Last but not least</w:t>
      </w:r>
      <w:proofErr w:type="gramEnd"/>
      <w:r w:rsidRPr="009E214F">
        <w:t>, over 13,000</w:t>
      </w:r>
      <w:r w:rsidRPr="009E214F">
        <w:t>m</w:t>
      </w:r>
      <w:r w:rsidRPr="009E214F">
        <w:rPr>
          <w:vertAlign w:val="superscript"/>
        </w:rPr>
        <w:t>2</w:t>
      </w:r>
      <w:r w:rsidRPr="009E214F">
        <w:t xml:space="preserve"> will be dedicated to the </w:t>
      </w:r>
      <w:r w:rsidRPr="009E214F">
        <w:rPr>
          <w:b/>
          <w:bCs/>
        </w:rPr>
        <w:t xml:space="preserve">STEEL </w:t>
      </w:r>
      <w:r w:rsidRPr="009E214F">
        <w:t>universe, a space for strength disciplines, featuring spectacular events with the participation of world-renowned athletes.</w:t>
      </w:r>
    </w:p>
    <w:p w14:paraId="7D25CAB7" w14:textId="77777777" w:rsidR="001564C0" w:rsidRPr="009E214F" w:rsidRDefault="001564C0" w:rsidP="001564C0">
      <w:pPr>
        <w:spacing w:after="0" w:line="240" w:lineRule="auto"/>
        <w:jc w:val="both"/>
        <w:rPr>
          <w:b/>
          <w:bCs/>
        </w:rPr>
      </w:pPr>
    </w:p>
    <w:p w14:paraId="44843B28" w14:textId="113FD270" w:rsidR="003A0140" w:rsidRPr="009E214F" w:rsidRDefault="003A0140" w:rsidP="003A0140">
      <w:pPr>
        <w:spacing w:after="0" w:line="240" w:lineRule="auto"/>
        <w:jc w:val="both"/>
        <w:rPr>
          <w:b/>
          <w:bCs/>
        </w:rPr>
      </w:pPr>
      <w:r w:rsidRPr="009E214F">
        <w:rPr>
          <w:b/>
          <w:bCs/>
        </w:rPr>
        <w:t xml:space="preserve">BUSINESS AND INNOVATION </w:t>
      </w:r>
      <w:r w:rsidRPr="009E214F">
        <w:rPr>
          <w:b/>
          <w:bCs/>
        </w:rPr>
        <w:t>MEET</w:t>
      </w:r>
      <w:r w:rsidRPr="009E214F">
        <w:rPr>
          <w:b/>
          <w:bCs/>
        </w:rPr>
        <w:t xml:space="preserve"> THE WORLD OF WELLNESS</w:t>
      </w:r>
    </w:p>
    <w:p w14:paraId="01982118" w14:textId="79F0B923" w:rsidR="003A0140" w:rsidRPr="009E214F" w:rsidRDefault="003A0140" w:rsidP="003A0140">
      <w:pPr>
        <w:spacing w:after="0" w:line="240" w:lineRule="auto"/>
        <w:jc w:val="both"/>
      </w:pPr>
      <w:r w:rsidRPr="009E214F">
        <w:t xml:space="preserve">This edition marks the launch of the first </w:t>
      </w:r>
      <w:r w:rsidRPr="009E214F">
        <w:rPr>
          <w:b/>
          <w:bCs/>
        </w:rPr>
        <w:t>Forum on Sport and Sustainability</w:t>
      </w:r>
      <w:r w:rsidRPr="009E214F">
        <w:t xml:space="preserve">, sponsored by </w:t>
      </w:r>
      <w:proofErr w:type="spellStart"/>
      <w:r w:rsidRPr="009E214F">
        <w:t>Ecopneus</w:t>
      </w:r>
      <w:proofErr w:type="spellEnd"/>
      <w:r w:rsidRPr="009E214F">
        <w:t xml:space="preserve"> with the support of </w:t>
      </w:r>
      <w:proofErr w:type="spellStart"/>
      <w:r w:rsidRPr="009E214F">
        <w:t>Ecomondo</w:t>
      </w:r>
      <w:proofErr w:type="spellEnd"/>
      <w:r w:rsidRPr="009E214F">
        <w:t xml:space="preserve"> and institutions like the Milano Cortina 2026 Foundation, MAECI, and UEFA. The training program</w:t>
      </w:r>
      <w:r w:rsidR="009E214F">
        <w:t>me</w:t>
      </w:r>
      <w:r w:rsidRPr="009E214F">
        <w:t xml:space="preserve"> will also involve trainers, instructors, and sports managers, with sessions led by industry experts. Key moments include the </w:t>
      </w:r>
      <w:r w:rsidRPr="009E214F">
        <w:rPr>
          <w:b/>
          <w:bCs/>
        </w:rPr>
        <w:t>Sports Value Observatory of The European House – Ambrosetti,</w:t>
      </w:r>
      <w:r w:rsidRPr="009E214F">
        <w:t xml:space="preserve"> the </w:t>
      </w:r>
      <w:r w:rsidRPr="009E214F">
        <w:rPr>
          <w:b/>
          <w:bCs/>
        </w:rPr>
        <w:t>FIPE Conference</w:t>
      </w:r>
      <w:r w:rsidRPr="009E214F">
        <w:t xml:space="preserve"> with new data on sports training, and the </w:t>
      </w:r>
      <w:r w:rsidRPr="009E214F">
        <w:rPr>
          <w:b/>
          <w:bCs/>
        </w:rPr>
        <w:t>General States of Fitness and Wellness</w:t>
      </w:r>
      <w:r w:rsidRPr="009E214F">
        <w:t xml:space="preserve">, featuring the participation of Italian and international investors. Fitness Franchising Day makes its debut, an exclusive event </w:t>
      </w:r>
      <w:r w:rsidRPr="009E214F">
        <w:lastRenderedPageBreak/>
        <w:t xml:space="preserve">for entrepreneurs combining training and networking. Promoted by technical partners such as </w:t>
      </w:r>
      <w:proofErr w:type="spellStart"/>
      <w:r w:rsidRPr="009E214F">
        <w:t>Clust</w:t>
      </w:r>
      <w:proofErr w:type="spellEnd"/>
      <w:r w:rsidRPr="009E214F">
        <w:t xml:space="preserve">-ER Health, </w:t>
      </w:r>
      <w:proofErr w:type="spellStart"/>
      <w:r w:rsidRPr="009E214F">
        <w:t>Clust</w:t>
      </w:r>
      <w:proofErr w:type="spellEnd"/>
      <w:r w:rsidRPr="009E214F">
        <w:t xml:space="preserve">-ER Turismo, </w:t>
      </w:r>
      <w:proofErr w:type="spellStart"/>
      <w:r w:rsidRPr="009E214F">
        <w:t>UniRimini</w:t>
      </w:r>
      <w:proofErr w:type="spellEnd"/>
      <w:r w:rsidRPr="009E214F">
        <w:t xml:space="preserve">, </w:t>
      </w:r>
      <w:proofErr w:type="spellStart"/>
      <w:r w:rsidRPr="009E214F">
        <w:t>Tecnopolo</w:t>
      </w:r>
      <w:proofErr w:type="spellEnd"/>
      <w:r w:rsidRPr="009E214F">
        <w:t xml:space="preserve"> di Rimini, </w:t>
      </w:r>
      <w:proofErr w:type="spellStart"/>
      <w:r w:rsidRPr="009E214F">
        <w:t>Invitalia</w:t>
      </w:r>
      <w:proofErr w:type="spellEnd"/>
      <w:r w:rsidRPr="009E214F">
        <w:t xml:space="preserve">, and ANGI (National Association of Young Innovators), the </w:t>
      </w:r>
      <w:r w:rsidRPr="009E214F">
        <w:rPr>
          <w:b/>
          <w:bCs/>
        </w:rPr>
        <w:t>Innovation Area</w:t>
      </w:r>
      <w:r w:rsidRPr="009E214F">
        <w:t xml:space="preserve"> will feature 20 selected startups focused on accessibility, sustainability, and mental health, along with an extensive program</w:t>
      </w:r>
      <w:r w:rsidR="009E214F">
        <w:t>me</w:t>
      </w:r>
      <w:r w:rsidRPr="009E214F">
        <w:t xml:space="preserve"> of workshops and seminars on innovation.</w:t>
      </w:r>
    </w:p>
    <w:p w14:paraId="7AE41FD3" w14:textId="77777777" w:rsidR="007268A1" w:rsidRPr="009E214F" w:rsidRDefault="007268A1" w:rsidP="001564C0">
      <w:pPr>
        <w:spacing w:after="0" w:line="240" w:lineRule="auto"/>
        <w:jc w:val="both"/>
        <w:rPr>
          <w:b/>
          <w:bCs/>
        </w:rPr>
      </w:pPr>
    </w:p>
    <w:p w14:paraId="56B843A0" w14:textId="69E7FA16" w:rsidR="0032404F" w:rsidRPr="009E214F" w:rsidRDefault="0032404F" w:rsidP="0032404F">
      <w:pPr>
        <w:spacing w:after="0" w:line="240" w:lineRule="auto"/>
        <w:jc w:val="both"/>
        <w:rPr>
          <w:b/>
          <w:bCs/>
        </w:rPr>
      </w:pPr>
      <w:r w:rsidRPr="009E214F">
        <w:rPr>
          <w:b/>
          <w:bCs/>
        </w:rPr>
        <w:t xml:space="preserve">RIMINIWELLNESS OFF IS BACK: </w:t>
      </w:r>
      <w:r w:rsidRPr="009E214F">
        <w:rPr>
          <w:b/>
          <w:bCs/>
        </w:rPr>
        <w:t xml:space="preserve">OUTDOOR </w:t>
      </w:r>
      <w:r w:rsidRPr="009E214F">
        <w:rPr>
          <w:b/>
          <w:bCs/>
        </w:rPr>
        <w:t>ENERGY AND MO</w:t>
      </w:r>
      <w:r w:rsidRPr="009E214F">
        <w:rPr>
          <w:b/>
          <w:bCs/>
        </w:rPr>
        <w:t>TION</w:t>
      </w:r>
    </w:p>
    <w:p w14:paraId="4E46AD25" w14:textId="1C3A8A03" w:rsidR="0032404F" w:rsidRPr="009E214F" w:rsidRDefault="0032404F" w:rsidP="0032404F">
      <w:pPr>
        <w:spacing w:after="0" w:line="240" w:lineRule="auto"/>
        <w:jc w:val="both"/>
      </w:pPr>
      <w:r w:rsidRPr="009E214F">
        <w:t xml:space="preserve">Alongside the </w:t>
      </w:r>
      <w:r w:rsidRPr="009E214F">
        <w:t>hive of activities going on in the Expo Centre</w:t>
      </w:r>
      <w:r w:rsidRPr="009E214F">
        <w:t xml:space="preserve">, the third edition of </w:t>
      </w:r>
      <w:proofErr w:type="spellStart"/>
      <w:r w:rsidRPr="009E214F">
        <w:t>RiminiWellness</w:t>
      </w:r>
      <w:proofErr w:type="spellEnd"/>
      <w:r w:rsidRPr="009E214F">
        <w:t xml:space="preserve"> OFF is taking place</w:t>
      </w:r>
      <w:r w:rsidRPr="009E214F">
        <w:t xml:space="preserve"> -</w:t>
      </w:r>
      <w:r w:rsidRPr="009E214F">
        <w:t xml:space="preserve"> an off-site event organi</w:t>
      </w:r>
      <w:r w:rsidRPr="009E214F">
        <w:t>s</w:t>
      </w:r>
      <w:r w:rsidRPr="009E214F">
        <w:t xml:space="preserve">ed in collaboration with the Municipality of Rimini. An event that expands the boundaries of the </w:t>
      </w:r>
      <w:r w:rsidRPr="009E214F">
        <w:t>venue</w:t>
      </w:r>
      <w:r w:rsidRPr="009E214F">
        <w:t>, extending from the ex</w:t>
      </w:r>
      <w:r w:rsidRPr="009E214F">
        <w:t>po</w:t>
      </w:r>
      <w:r w:rsidRPr="009E214F">
        <w:t xml:space="preserve"> cent</w:t>
      </w:r>
      <w:r w:rsidRPr="009E214F">
        <w:t>re</w:t>
      </w:r>
      <w:r w:rsidRPr="009E214F">
        <w:t xml:space="preserve"> to the entire city. The 2025 edition features a program</w:t>
      </w:r>
      <w:r w:rsidRPr="009E214F">
        <w:t>me</w:t>
      </w:r>
      <w:r w:rsidRPr="009E214F">
        <w:t xml:space="preserve"> of over 200 events </w:t>
      </w:r>
      <w:r w:rsidRPr="009E214F">
        <w:t>taking</w:t>
      </w:r>
      <w:r w:rsidRPr="009E214F">
        <w:t xml:space="preserve"> place from dawn to dusk in some of the area's most iconic locations, from beaches to </w:t>
      </w:r>
      <w:r w:rsidRPr="009E214F">
        <w:t>city</w:t>
      </w:r>
      <w:r w:rsidRPr="009E214F">
        <w:t xml:space="preserve"> parks. This diverse and accessible offering further solidifies Rimini's role as an international wellness hub, recogni</w:t>
      </w:r>
      <w:r w:rsidRPr="009E214F">
        <w:t>s</w:t>
      </w:r>
      <w:r w:rsidRPr="009E214F">
        <w:t>ed both nationally and globally.</w:t>
      </w:r>
    </w:p>
    <w:p w14:paraId="67AB19AC" w14:textId="77777777" w:rsidR="00B5260F" w:rsidRPr="009E214F" w:rsidRDefault="00B5260F" w:rsidP="001564C0">
      <w:pPr>
        <w:spacing w:after="0" w:line="240" w:lineRule="auto"/>
        <w:jc w:val="both"/>
        <w:rPr>
          <w:b/>
          <w:bCs/>
          <w:sz w:val="20"/>
          <w:szCs w:val="20"/>
        </w:rPr>
      </w:pPr>
    </w:p>
    <w:p w14:paraId="4CFA3D26" w14:textId="136A8EC8" w:rsidR="00F03435" w:rsidRPr="009E214F" w:rsidRDefault="00B5260F" w:rsidP="001564C0">
      <w:pPr>
        <w:spacing w:after="0" w:line="240" w:lineRule="auto"/>
        <w:jc w:val="both"/>
        <w:rPr>
          <w:sz w:val="20"/>
          <w:szCs w:val="20"/>
        </w:rPr>
      </w:pPr>
      <w:r w:rsidRPr="009E214F">
        <w:rPr>
          <w:b/>
          <w:bCs/>
          <w:sz w:val="20"/>
          <w:szCs w:val="20"/>
        </w:rPr>
        <w:t>A</w:t>
      </w:r>
      <w:r w:rsidR="00F03435" w:rsidRPr="009E214F">
        <w:rPr>
          <w:b/>
          <w:bCs/>
          <w:sz w:val="20"/>
          <w:szCs w:val="20"/>
        </w:rPr>
        <w:t>BOUT RIMINIWELLNESS 2025</w:t>
      </w:r>
    </w:p>
    <w:p w14:paraId="43917875" w14:textId="77777777" w:rsidR="0032404F" w:rsidRPr="009E214F" w:rsidRDefault="0032404F" w:rsidP="0032404F">
      <w:pPr>
        <w:jc w:val="both"/>
        <w:rPr>
          <w:rFonts w:cstheme="minorHAnsi"/>
          <w:b/>
          <w:bCs/>
          <w:sz w:val="20"/>
          <w:szCs w:val="20"/>
        </w:rPr>
      </w:pPr>
      <w:r w:rsidRPr="009E214F">
        <w:rPr>
          <w:rFonts w:cstheme="minorHAnsi"/>
          <w:b/>
          <w:bCs/>
          <w:sz w:val="20"/>
          <w:szCs w:val="20"/>
        </w:rPr>
        <w:t>Date</w:t>
      </w:r>
      <w:r w:rsidRPr="009E214F">
        <w:rPr>
          <w:rFonts w:cstheme="minorHAnsi"/>
          <w:sz w:val="20"/>
          <w:szCs w:val="20"/>
        </w:rPr>
        <w:t xml:space="preserve">: 29 May – 1 June 2025; </w:t>
      </w:r>
      <w:r w:rsidRPr="009E214F">
        <w:rPr>
          <w:rFonts w:cstheme="minorHAnsi"/>
          <w:b/>
          <w:bCs/>
          <w:sz w:val="20"/>
          <w:szCs w:val="20"/>
        </w:rPr>
        <w:t>event type</w:t>
      </w:r>
      <w:r w:rsidRPr="009E214F">
        <w:rPr>
          <w:rFonts w:cstheme="minorHAnsi"/>
          <w:sz w:val="20"/>
          <w:szCs w:val="20"/>
        </w:rPr>
        <w:t xml:space="preserve">: international expo; </w:t>
      </w:r>
      <w:r w:rsidRPr="009E214F">
        <w:rPr>
          <w:rFonts w:cstheme="minorHAnsi"/>
          <w:b/>
          <w:bCs/>
          <w:sz w:val="20"/>
          <w:szCs w:val="20"/>
        </w:rPr>
        <w:t>organiser</w:t>
      </w:r>
      <w:r w:rsidRPr="009E214F">
        <w:rPr>
          <w:rFonts w:cstheme="minorHAnsi"/>
          <w:sz w:val="20"/>
          <w:szCs w:val="20"/>
        </w:rPr>
        <w:t xml:space="preserve">: Italian Exhibition Group S.p.A.; </w:t>
      </w:r>
      <w:r w:rsidRPr="009E214F">
        <w:rPr>
          <w:rFonts w:cstheme="minorHAnsi"/>
          <w:b/>
          <w:bCs/>
          <w:sz w:val="20"/>
          <w:szCs w:val="20"/>
        </w:rPr>
        <w:t>recurrence</w:t>
      </w:r>
      <w:r w:rsidRPr="009E214F">
        <w:rPr>
          <w:rFonts w:cstheme="minorHAnsi"/>
          <w:sz w:val="20"/>
          <w:szCs w:val="20"/>
        </w:rPr>
        <w:t xml:space="preserve">: annual; </w:t>
      </w:r>
      <w:r w:rsidRPr="009E214F">
        <w:rPr>
          <w:rFonts w:cstheme="minorHAnsi"/>
          <w:b/>
          <w:bCs/>
          <w:sz w:val="20"/>
          <w:szCs w:val="20"/>
        </w:rPr>
        <w:t>edition</w:t>
      </w:r>
      <w:r w:rsidRPr="009E214F">
        <w:rPr>
          <w:rFonts w:cstheme="minorHAnsi"/>
          <w:sz w:val="20"/>
          <w:szCs w:val="20"/>
        </w:rPr>
        <w:t>: 19</w:t>
      </w:r>
      <w:r w:rsidRPr="009E214F">
        <w:rPr>
          <w:rFonts w:cstheme="minorHAnsi"/>
          <w:sz w:val="20"/>
          <w:szCs w:val="20"/>
          <w:vertAlign w:val="superscript"/>
        </w:rPr>
        <w:t>th</w:t>
      </w:r>
      <w:r w:rsidRPr="009E214F">
        <w:rPr>
          <w:rFonts w:cstheme="minorHAnsi"/>
          <w:sz w:val="20"/>
          <w:szCs w:val="20"/>
        </w:rPr>
        <w:t xml:space="preserve">; </w:t>
      </w:r>
      <w:r w:rsidRPr="009E214F">
        <w:rPr>
          <w:rFonts w:cstheme="minorHAnsi"/>
          <w:b/>
          <w:bCs/>
          <w:sz w:val="20"/>
          <w:szCs w:val="20"/>
        </w:rPr>
        <w:t xml:space="preserve">open </w:t>
      </w:r>
      <w:proofErr w:type="gramStart"/>
      <w:r w:rsidRPr="009E214F">
        <w:rPr>
          <w:rFonts w:cstheme="minorHAnsi"/>
          <w:b/>
          <w:bCs/>
          <w:sz w:val="20"/>
          <w:szCs w:val="20"/>
        </w:rPr>
        <w:t>to:</w:t>
      </w:r>
      <w:proofErr w:type="gramEnd"/>
      <w:r w:rsidRPr="009E214F">
        <w:rPr>
          <w:rFonts w:cstheme="minorHAnsi"/>
          <w:sz w:val="20"/>
          <w:szCs w:val="20"/>
        </w:rPr>
        <w:t xml:space="preserve"> </w:t>
      </w:r>
      <w:proofErr w:type="gramStart"/>
      <w:r w:rsidRPr="009E214F">
        <w:rPr>
          <w:rFonts w:cstheme="minorHAnsi"/>
          <w:sz w:val="20"/>
          <w:szCs w:val="20"/>
        </w:rPr>
        <w:t>general public</w:t>
      </w:r>
      <w:proofErr w:type="gramEnd"/>
      <w:r w:rsidRPr="009E214F">
        <w:rPr>
          <w:rFonts w:cstheme="minorHAnsi"/>
          <w:sz w:val="20"/>
          <w:szCs w:val="20"/>
        </w:rPr>
        <w:t xml:space="preserve"> and operators; </w:t>
      </w:r>
      <w:r w:rsidRPr="009E214F">
        <w:rPr>
          <w:rFonts w:cstheme="minorHAnsi"/>
          <w:b/>
          <w:bCs/>
          <w:sz w:val="20"/>
          <w:szCs w:val="20"/>
        </w:rPr>
        <w:t>info</w:t>
      </w:r>
      <w:r w:rsidRPr="009E214F">
        <w:rPr>
          <w:rFonts w:cstheme="minorHAnsi"/>
          <w:sz w:val="20"/>
          <w:szCs w:val="20"/>
        </w:rPr>
        <w:t xml:space="preserve">: </w:t>
      </w:r>
      <w:hyperlink r:id="rId6" w:history="1">
        <w:r w:rsidRPr="009E214F">
          <w:rPr>
            <w:rStyle w:val="Hyperlink"/>
            <w:rFonts w:cstheme="minorHAnsi"/>
            <w:sz w:val="20"/>
            <w:szCs w:val="20"/>
          </w:rPr>
          <w:t>www.riminiwellness.com</w:t>
        </w:r>
      </w:hyperlink>
      <w:r w:rsidRPr="009E214F">
        <w:rPr>
          <w:rFonts w:cstheme="minorHAnsi"/>
          <w:sz w:val="20"/>
          <w:szCs w:val="20"/>
        </w:rPr>
        <w:t xml:space="preserve"> </w:t>
      </w:r>
      <w:r w:rsidRPr="009E214F">
        <w:rPr>
          <w:rFonts w:cstheme="minorHAnsi"/>
          <w:b/>
          <w:bCs/>
          <w:sz w:val="20"/>
          <w:szCs w:val="20"/>
        </w:rPr>
        <w:t>           </w:t>
      </w:r>
    </w:p>
    <w:p w14:paraId="3708A74F" w14:textId="4B108B24" w:rsidR="00F03435" w:rsidRPr="009E214F" w:rsidRDefault="00F03435" w:rsidP="001564C0">
      <w:pPr>
        <w:spacing w:after="0" w:line="240" w:lineRule="auto"/>
        <w:jc w:val="both"/>
        <w:rPr>
          <w:b/>
          <w:bCs/>
          <w:sz w:val="20"/>
          <w:szCs w:val="20"/>
        </w:rPr>
      </w:pPr>
      <w:r w:rsidRPr="009E214F">
        <w:rPr>
          <w:b/>
          <w:bCs/>
          <w:sz w:val="20"/>
          <w:szCs w:val="20"/>
        </w:rPr>
        <w:t>        </w:t>
      </w:r>
    </w:p>
    <w:p w14:paraId="620746A2" w14:textId="77777777" w:rsidR="00F03435" w:rsidRPr="009E214F" w:rsidRDefault="00F03435" w:rsidP="001564C0">
      <w:pPr>
        <w:spacing w:after="0" w:line="240" w:lineRule="auto"/>
        <w:jc w:val="both"/>
        <w:rPr>
          <w:b/>
          <w:bCs/>
          <w:sz w:val="20"/>
          <w:szCs w:val="20"/>
        </w:rPr>
      </w:pPr>
    </w:p>
    <w:p w14:paraId="4C2D92E3" w14:textId="77777777" w:rsidR="00F03435" w:rsidRPr="009E214F" w:rsidRDefault="00F03435" w:rsidP="001564C0">
      <w:pPr>
        <w:spacing w:after="0" w:line="240" w:lineRule="auto"/>
        <w:jc w:val="both"/>
        <w:rPr>
          <w:sz w:val="20"/>
          <w:szCs w:val="20"/>
        </w:rPr>
      </w:pPr>
      <w:r w:rsidRPr="009E214F">
        <w:rPr>
          <w:b/>
          <w:bCs/>
          <w:sz w:val="20"/>
          <w:szCs w:val="20"/>
        </w:rPr>
        <w:t xml:space="preserve">    </w:t>
      </w:r>
    </w:p>
    <w:p w14:paraId="0B68E6BC" w14:textId="77777777" w:rsidR="00F03435" w:rsidRPr="009E214F" w:rsidRDefault="00F03435" w:rsidP="001564C0">
      <w:pPr>
        <w:spacing w:after="0" w:line="240" w:lineRule="auto"/>
        <w:ind w:right="367"/>
        <w:rPr>
          <w:b/>
          <w:bCs/>
          <w:sz w:val="20"/>
          <w:szCs w:val="20"/>
          <w:shd w:val="clear" w:color="auto" w:fill="FFFFFF"/>
        </w:rPr>
      </w:pP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00EF0CBF" w:rsidRPr="009E214F">
        <w:rPr>
          <w:lang w:eastAsia="it-IT"/>
        </w:rPr>
        <w:fldChar w:fldCharType="begin"/>
      </w:r>
      <w:r w:rsidR="00EF0CBF" w:rsidRPr="009E214F">
        <w:rPr>
          <w:lang w:eastAsia="it-IT"/>
        </w:rPr>
        <w:instrText xml:space="preserve"> INCLUDEPICTURE  "cid:image005.jpg@01DA9565.19252070" \* MERGEFORMATINET </w:instrText>
      </w:r>
      <w:r w:rsidR="00EF0CBF" w:rsidRPr="009E214F">
        <w:rPr>
          <w:lang w:eastAsia="it-IT"/>
        </w:rPr>
        <w:fldChar w:fldCharType="separate"/>
      </w:r>
      <w:r w:rsidR="00AB1BE0" w:rsidRPr="009E214F">
        <w:rPr>
          <w:lang w:eastAsia="it-IT"/>
        </w:rPr>
        <w:fldChar w:fldCharType="begin"/>
      </w:r>
      <w:r w:rsidR="00AB1BE0" w:rsidRPr="009E214F">
        <w:rPr>
          <w:lang w:eastAsia="it-IT"/>
        </w:rPr>
        <w:instrText xml:space="preserve"> INCLUDEPICTURE  "cid:image005.jpg@01DA9565.19252070" \* MERGEFORMATINET </w:instrText>
      </w:r>
      <w:r w:rsidR="00AB1BE0" w:rsidRPr="009E214F">
        <w:rPr>
          <w:lang w:eastAsia="it-IT"/>
        </w:rPr>
        <w:fldChar w:fldCharType="separate"/>
      </w:r>
      <w:r w:rsidR="001B2E65" w:rsidRPr="009E214F">
        <w:rPr>
          <w:lang w:eastAsia="it-IT"/>
        </w:rPr>
        <w:fldChar w:fldCharType="begin"/>
      </w:r>
      <w:r w:rsidR="001B2E65" w:rsidRPr="009E214F">
        <w:rPr>
          <w:lang w:eastAsia="it-IT"/>
        </w:rPr>
        <w:instrText xml:space="preserve"> INCLUDEPICTURE  "cid:image005.jpg@01DA9565.19252070" \* MERGEFORMATINET </w:instrText>
      </w:r>
      <w:r w:rsidR="001B2E65" w:rsidRPr="009E214F">
        <w:rPr>
          <w:lang w:eastAsia="it-IT"/>
        </w:rPr>
        <w:fldChar w:fldCharType="separate"/>
      </w:r>
      <w:r w:rsidR="004430CF" w:rsidRPr="009E214F">
        <w:rPr>
          <w:lang w:eastAsia="it-IT"/>
        </w:rPr>
        <w:fldChar w:fldCharType="begin"/>
      </w:r>
      <w:r w:rsidR="004430CF" w:rsidRPr="009E214F">
        <w:rPr>
          <w:lang w:eastAsia="it-IT"/>
        </w:rPr>
        <w:instrText xml:space="preserve"> INCLUDEPICTURE  "cid:image005.jpg@01DA9565.19252070" \* MERGEFORMATINET </w:instrText>
      </w:r>
      <w:r w:rsidR="004430CF" w:rsidRPr="009E214F">
        <w:rPr>
          <w:lang w:eastAsia="it-IT"/>
        </w:rPr>
        <w:fldChar w:fldCharType="separate"/>
      </w:r>
      <w:r w:rsidR="00EC0241" w:rsidRPr="009E214F">
        <w:rPr>
          <w:lang w:eastAsia="it-IT"/>
        </w:rPr>
        <w:fldChar w:fldCharType="begin"/>
      </w:r>
      <w:r w:rsidR="00EC0241" w:rsidRPr="009E214F">
        <w:rPr>
          <w:lang w:eastAsia="it-IT"/>
        </w:rPr>
        <w:instrText xml:space="preserve"> INCLUDEPICTURE  "cid:image005.jpg@01DA9565.19252070" \* MERGEFORMATINET </w:instrText>
      </w:r>
      <w:r w:rsidR="00EC0241" w:rsidRPr="009E214F">
        <w:rPr>
          <w:lang w:eastAsia="it-IT"/>
        </w:rPr>
        <w:fldChar w:fldCharType="separate"/>
      </w:r>
      <w:r w:rsidR="00F10119" w:rsidRPr="009E214F">
        <w:rPr>
          <w:lang w:eastAsia="it-IT"/>
        </w:rPr>
        <w:fldChar w:fldCharType="begin"/>
      </w:r>
      <w:r w:rsidR="00F10119" w:rsidRPr="009E214F">
        <w:rPr>
          <w:lang w:eastAsia="it-IT"/>
        </w:rPr>
        <w:instrText xml:space="preserve"> INCLUDEPICTURE  "cid:image005.jpg@01DA9565.19252070" \* MERGEFORMATINET </w:instrText>
      </w:r>
      <w:r w:rsidR="00F10119" w:rsidRPr="009E214F">
        <w:rPr>
          <w:lang w:eastAsia="it-IT"/>
        </w:rPr>
        <w:fldChar w:fldCharType="separate"/>
      </w:r>
      <w:r w:rsidR="00A8728F" w:rsidRPr="009E214F">
        <w:rPr>
          <w:lang w:eastAsia="it-IT"/>
        </w:rPr>
        <w:fldChar w:fldCharType="begin"/>
      </w:r>
      <w:r w:rsidR="00A8728F" w:rsidRPr="009E214F">
        <w:rPr>
          <w:lang w:eastAsia="it-IT"/>
        </w:rPr>
        <w:instrText xml:space="preserve"> INCLUDEPICTURE  "cid:image005.jpg@01DA9565.19252070" \* MERGEFORMATINET </w:instrText>
      </w:r>
      <w:r w:rsidR="00A8728F" w:rsidRPr="009E214F">
        <w:rPr>
          <w:lang w:eastAsia="it-IT"/>
        </w:rPr>
        <w:fldChar w:fldCharType="separate"/>
      </w:r>
      <w:r w:rsidR="00B04773" w:rsidRPr="009E214F">
        <w:rPr>
          <w:lang w:eastAsia="it-IT"/>
        </w:rPr>
        <w:fldChar w:fldCharType="begin"/>
      </w:r>
      <w:r w:rsidR="00B04773" w:rsidRPr="009E214F">
        <w:rPr>
          <w:lang w:eastAsia="it-IT"/>
        </w:rPr>
        <w:instrText xml:space="preserve"> INCLUDEPICTURE  "cid:image005.jpg@01DA9565.19252070" \* MERGEFORMATINET </w:instrText>
      </w:r>
      <w:r w:rsidR="00B04773" w:rsidRPr="009E214F">
        <w:rPr>
          <w:lang w:eastAsia="it-IT"/>
        </w:rPr>
        <w:fldChar w:fldCharType="separate"/>
      </w:r>
      <w:r w:rsidR="00B9374D" w:rsidRPr="009E214F">
        <w:rPr>
          <w:lang w:eastAsia="it-IT"/>
        </w:rPr>
        <w:fldChar w:fldCharType="begin"/>
      </w:r>
      <w:r w:rsidR="00B9374D" w:rsidRPr="009E214F">
        <w:rPr>
          <w:lang w:eastAsia="it-IT"/>
        </w:rPr>
        <w:instrText xml:space="preserve"> INCLUDEPICTURE  "cid:image005.jpg@01DA9565.19252070" \* MERGEFORMATINET </w:instrText>
      </w:r>
      <w:r w:rsidR="00B9374D" w:rsidRPr="009E214F">
        <w:rPr>
          <w:lang w:eastAsia="it-IT"/>
        </w:rPr>
        <w:fldChar w:fldCharType="separate"/>
      </w:r>
      <w:r w:rsidR="00743DEB" w:rsidRPr="009E214F">
        <w:rPr>
          <w:lang w:eastAsia="it-IT"/>
        </w:rPr>
        <w:fldChar w:fldCharType="begin"/>
      </w:r>
      <w:r w:rsidR="00743DEB" w:rsidRPr="009E214F">
        <w:rPr>
          <w:lang w:eastAsia="it-IT"/>
        </w:rPr>
        <w:instrText xml:space="preserve"> INCLUDEPICTURE  "cid:image005.jpg@01DA9565.19252070" \* MERGEFORMATINET </w:instrText>
      </w:r>
      <w:r w:rsidR="00743DEB" w:rsidRPr="009E214F">
        <w:rPr>
          <w:lang w:eastAsia="it-IT"/>
        </w:rPr>
        <w:fldChar w:fldCharType="separate"/>
      </w:r>
      <w:r w:rsidR="004256EF" w:rsidRPr="009E214F">
        <w:rPr>
          <w:lang w:eastAsia="it-IT"/>
        </w:rPr>
        <w:fldChar w:fldCharType="begin"/>
      </w:r>
      <w:r w:rsidR="004256EF" w:rsidRPr="009E214F">
        <w:rPr>
          <w:lang w:eastAsia="it-IT"/>
        </w:rPr>
        <w:instrText xml:space="preserve"> INCLUDEPICTURE  "cid:image005.jpg@01DA9565.19252070" \* MERGEFORMATINET </w:instrText>
      </w:r>
      <w:r w:rsidR="004256EF" w:rsidRPr="009E214F">
        <w:rPr>
          <w:lang w:eastAsia="it-IT"/>
        </w:rPr>
        <w:fldChar w:fldCharType="separate"/>
      </w:r>
      <w:r w:rsidR="00105EA8" w:rsidRPr="009E214F">
        <w:rPr>
          <w:lang w:eastAsia="it-IT"/>
        </w:rPr>
        <w:fldChar w:fldCharType="begin"/>
      </w:r>
      <w:r w:rsidR="00105EA8" w:rsidRPr="009E214F">
        <w:rPr>
          <w:lang w:eastAsia="it-IT"/>
        </w:rPr>
        <w:instrText xml:space="preserve"> INCLUDEPICTURE  "cid:image005.jpg@01DA9565.19252070" \* MERGEFORMATINET </w:instrText>
      </w:r>
      <w:r w:rsidR="00105EA8" w:rsidRPr="009E214F">
        <w:rPr>
          <w:lang w:eastAsia="it-IT"/>
        </w:rPr>
        <w:fldChar w:fldCharType="separate"/>
      </w:r>
      <w:r w:rsidR="00AB03B4" w:rsidRPr="009E214F">
        <w:rPr>
          <w:lang w:eastAsia="it-IT"/>
        </w:rPr>
        <w:fldChar w:fldCharType="begin"/>
      </w:r>
      <w:r w:rsidR="00AB03B4" w:rsidRPr="009E214F">
        <w:rPr>
          <w:lang w:eastAsia="it-IT"/>
        </w:rPr>
        <w:instrText xml:space="preserve"> INCLUDEPICTURE  "cid:image005.jpg@01DA9565.19252070" \* MERGEFORMATINET </w:instrText>
      </w:r>
      <w:r w:rsidR="00AB03B4" w:rsidRPr="009E214F">
        <w:rPr>
          <w:lang w:eastAsia="it-IT"/>
        </w:rPr>
        <w:fldChar w:fldCharType="separate"/>
      </w:r>
      <w:r w:rsidR="00EB00AF" w:rsidRPr="009E214F">
        <w:rPr>
          <w:lang w:eastAsia="it-IT"/>
        </w:rPr>
        <w:fldChar w:fldCharType="begin"/>
      </w:r>
      <w:r w:rsidR="00EB00AF" w:rsidRPr="009E214F">
        <w:rPr>
          <w:lang w:eastAsia="it-IT"/>
        </w:rPr>
        <w:instrText xml:space="preserve"> INCLUDEPICTURE  "cid:image005.jpg@01DA9565.19252070" \* MERGEFORMATINET </w:instrText>
      </w:r>
      <w:r w:rsidR="00EB00AF" w:rsidRPr="009E214F">
        <w:rPr>
          <w:lang w:eastAsia="it-IT"/>
        </w:rPr>
        <w:fldChar w:fldCharType="separate"/>
      </w:r>
      <w:r w:rsidR="00334A7E" w:rsidRPr="009E214F">
        <w:rPr>
          <w:lang w:eastAsia="it-IT"/>
        </w:rPr>
        <w:fldChar w:fldCharType="begin"/>
      </w:r>
      <w:r w:rsidR="00334A7E" w:rsidRPr="009E214F">
        <w:rPr>
          <w:lang w:eastAsia="it-IT"/>
        </w:rPr>
        <w:instrText xml:space="preserve"> INCLUDEPICTURE  "cid:image005.jpg@01DA9565.19252070" \* MERGEFORMATINET </w:instrText>
      </w:r>
      <w:r w:rsidR="00334A7E" w:rsidRPr="009E214F">
        <w:rPr>
          <w:lang w:eastAsia="it-IT"/>
        </w:rPr>
        <w:fldChar w:fldCharType="separate"/>
      </w:r>
      <w:r w:rsidR="000A08EB" w:rsidRPr="009E214F">
        <w:rPr>
          <w:lang w:eastAsia="it-IT"/>
        </w:rPr>
        <w:fldChar w:fldCharType="begin"/>
      </w:r>
      <w:r w:rsidR="000A08EB" w:rsidRPr="009E214F">
        <w:rPr>
          <w:lang w:eastAsia="it-IT"/>
        </w:rPr>
        <w:instrText xml:space="preserve"> INCLUDEPICTURE  "cid:image005.jpg@01DA9565.19252070" \* MERGEFORMATINET </w:instrText>
      </w:r>
      <w:r w:rsidR="000A08EB"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Pr="009E214F">
        <w:rPr>
          <w:lang w:eastAsia="it-IT"/>
        </w:rPr>
        <w:fldChar w:fldCharType="begin"/>
      </w:r>
      <w:r w:rsidRPr="009E214F">
        <w:rPr>
          <w:lang w:eastAsia="it-IT"/>
        </w:rPr>
        <w:instrText xml:space="preserve"> INCLUDEPICTURE  "cid:image005.jpg@01DA9565.19252070" \* MERGEFORMATINET </w:instrText>
      </w:r>
      <w:r w:rsidRPr="009E214F">
        <w:rPr>
          <w:lang w:eastAsia="it-IT"/>
        </w:rPr>
        <w:fldChar w:fldCharType="separate"/>
      </w:r>
      <w:r w:rsidR="00000000" w:rsidRPr="009E214F">
        <w:rPr>
          <w:lang w:eastAsia="it-IT"/>
        </w:rPr>
        <w:fldChar w:fldCharType="begin"/>
      </w:r>
      <w:r w:rsidR="00000000" w:rsidRPr="009E214F">
        <w:rPr>
          <w:lang w:eastAsia="it-IT"/>
        </w:rPr>
        <w:instrText xml:space="preserve"> INCLUDEPICTURE  "cid:image005.jpg@01DA9565.19252070" \* MERGEFORMATINET </w:instrText>
      </w:r>
      <w:r w:rsidR="00000000" w:rsidRPr="009E214F">
        <w:rPr>
          <w:lang w:eastAsia="it-IT"/>
        </w:rPr>
        <w:fldChar w:fldCharType="separate"/>
      </w:r>
      <w:r w:rsidR="00C33A44" w:rsidRPr="009E214F">
        <w:rPr>
          <w:lang w:eastAsia="it-IT"/>
        </w:rPr>
        <w:pict w14:anchorId="7EE25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08.85pt;height:129.15pt">
            <v:imagedata r:id="rId7" r:href="rId8"/>
          </v:shape>
        </w:pict>
      </w:r>
      <w:r w:rsidR="00000000"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000A08EB" w:rsidRPr="009E214F">
        <w:rPr>
          <w:lang w:eastAsia="it-IT"/>
        </w:rPr>
        <w:fldChar w:fldCharType="end"/>
      </w:r>
      <w:r w:rsidR="00334A7E" w:rsidRPr="009E214F">
        <w:rPr>
          <w:lang w:eastAsia="it-IT"/>
        </w:rPr>
        <w:fldChar w:fldCharType="end"/>
      </w:r>
      <w:r w:rsidR="00EB00AF" w:rsidRPr="009E214F">
        <w:rPr>
          <w:lang w:eastAsia="it-IT"/>
        </w:rPr>
        <w:fldChar w:fldCharType="end"/>
      </w:r>
      <w:r w:rsidR="00AB03B4" w:rsidRPr="009E214F">
        <w:rPr>
          <w:lang w:eastAsia="it-IT"/>
        </w:rPr>
        <w:fldChar w:fldCharType="end"/>
      </w:r>
      <w:r w:rsidR="00105EA8" w:rsidRPr="009E214F">
        <w:rPr>
          <w:lang w:eastAsia="it-IT"/>
        </w:rPr>
        <w:fldChar w:fldCharType="end"/>
      </w:r>
      <w:r w:rsidR="004256EF" w:rsidRPr="009E214F">
        <w:rPr>
          <w:lang w:eastAsia="it-IT"/>
        </w:rPr>
        <w:fldChar w:fldCharType="end"/>
      </w:r>
      <w:r w:rsidR="00743DEB" w:rsidRPr="009E214F">
        <w:rPr>
          <w:lang w:eastAsia="it-IT"/>
        </w:rPr>
        <w:fldChar w:fldCharType="end"/>
      </w:r>
      <w:r w:rsidR="00B9374D" w:rsidRPr="009E214F">
        <w:rPr>
          <w:lang w:eastAsia="it-IT"/>
        </w:rPr>
        <w:fldChar w:fldCharType="end"/>
      </w:r>
      <w:r w:rsidR="00B04773" w:rsidRPr="009E214F">
        <w:rPr>
          <w:lang w:eastAsia="it-IT"/>
        </w:rPr>
        <w:fldChar w:fldCharType="end"/>
      </w:r>
      <w:r w:rsidR="00A8728F" w:rsidRPr="009E214F">
        <w:rPr>
          <w:lang w:eastAsia="it-IT"/>
        </w:rPr>
        <w:fldChar w:fldCharType="end"/>
      </w:r>
      <w:r w:rsidR="00F10119" w:rsidRPr="009E214F">
        <w:rPr>
          <w:lang w:eastAsia="it-IT"/>
        </w:rPr>
        <w:fldChar w:fldCharType="end"/>
      </w:r>
      <w:r w:rsidR="00EC0241" w:rsidRPr="009E214F">
        <w:rPr>
          <w:lang w:eastAsia="it-IT"/>
        </w:rPr>
        <w:fldChar w:fldCharType="end"/>
      </w:r>
      <w:r w:rsidR="004430CF" w:rsidRPr="009E214F">
        <w:rPr>
          <w:lang w:eastAsia="it-IT"/>
        </w:rPr>
        <w:fldChar w:fldCharType="end"/>
      </w:r>
      <w:r w:rsidR="001B2E65" w:rsidRPr="009E214F">
        <w:rPr>
          <w:lang w:eastAsia="it-IT"/>
        </w:rPr>
        <w:fldChar w:fldCharType="end"/>
      </w:r>
      <w:r w:rsidR="00AB1BE0" w:rsidRPr="009E214F">
        <w:rPr>
          <w:lang w:eastAsia="it-IT"/>
        </w:rPr>
        <w:fldChar w:fldCharType="end"/>
      </w:r>
      <w:r w:rsidR="00EF0CBF"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r w:rsidRPr="009E214F">
        <w:rPr>
          <w:lang w:eastAsia="it-IT"/>
        </w:rPr>
        <w:fldChar w:fldCharType="end"/>
      </w:r>
    </w:p>
    <w:p w14:paraId="52686CB9" w14:textId="77777777" w:rsidR="00F03435" w:rsidRPr="009E214F" w:rsidRDefault="00F03435" w:rsidP="001564C0">
      <w:pPr>
        <w:autoSpaceDE w:val="0"/>
        <w:autoSpaceDN w:val="0"/>
        <w:spacing w:after="0" w:line="240" w:lineRule="auto"/>
        <w:ind w:right="367"/>
        <w:jc w:val="both"/>
        <w:rPr>
          <w:b/>
          <w:bCs/>
          <w:sz w:val="20"/>
          <w:szCs w:val="20"/>
        </w:rPr>
      </w:pPr>
    </w:p>
    <w:p w14:paraId="0B1FD86A" w14:textId="77777777" w:rsidR="00F03435" w:rsidRPr="009E214F" w:rsidRDefault="00F03435" w:rsidP="001564C0">
      <w:pPr>
        <w:autoSpaceDE w:val="0"/>
        <w:autoSpaceDN w:val="0"/>
        <w:spacing w:after="0" w:line="240" w:lineRule="auto"/>
        <w:ind w:right="367"/>
        <w:jc w:val="both"/>
        <w:rPr>
          <w:b/>
          <w:bCs/>
          <w:sz w:val="20"/>
          <w:szCs w:val="20"/>
        </w:rPr>
      </w:pPr>
    </w:p>
    <w:p w14:paraId="5FBE20DD" w14:textId="77777777" w:rsidR="00F03435" w:rsidRPr="009E214F" w:rsidRDefault="00F03435" w:rsidP="001564C0">
      <w:pPr>
        <w:autoSpaceDE w:val="0"/>
        <w:autoSpaceDN w:val="0"/>
        <w:spacing w:after="0" w:line="240" w:lineRule="auto"/>
        <w:rPr>
          <w:sz w:val="20"/>
          <w:szCs w:val="20"/>
        </w:rPr>
      </w:pPr>
      <w:r w:rsidRPr="009E214F">
        <w:rPr>
          <w:b/>
          <w:bCs/>
          <w:sz w:val="20"/>
          <w:szCs w:val="20"/>
        </w:rPr>
        <w:t>PRESS CONTACT ITALIAN EXHIBITION GROUP</w:t>
      </w:r>
      <w:r w:rsidRPr="009E214F">
        <w:rPr>
          <w:b/>
          <w:bCs/>
          <w:sz w:val="20"/>
          <w:szCs w:val="20"/>
        </w:rPr>
        <w:br/>
        <w:t>head of corporate communication &amp; media relation:</w:t>
      </w:r>
      <w:r w:rsidRPr="009E214F">
        <w:rPr>
          <w:sz w:val="20"/>
          <w:szCs w:val="20"/>
        </w:rPr>
        <w:t xml:space="preserve"> Elisabetta Vitali</w:t>
      </w:r>
      <w:r w:rsidRPr="009E214F">
        <w:rPr>
          <w:sz w:val="20"/>
          <w:szCs w:val="20"/>
        </w:rPr>
        <w:br/>
      </w:r>
      <w:r w:rsidRPr="009E214F">
        <w:rPr>
          <w:b/>
          <w:bCs/>
          <w:sz w:val="20"/>
          <w:szCs w:val="20"/>
        </w:rPr>
        <w:t>press office manager</w:t>
      </w:r>
      <w:r w:rsidRPr="009E214F">
        <w:rPr>
          <w:sz w:val="20"/>
          <w:szCs w:val="20"/>
        </w:rPr>
        <w:t xml:space="preserve">: Marco </w:t>
      </w:r>
      <w:proofErr w:type="spellStart"/>
      <w:r w:rsidRPr="009E214F">
        <w:rPr>
          <w:sz w:val="20"/>
          <w:szCs w:val="20"/>
        </w:rPr>
        <w:t>Forcellini</w:t>
      </w:r>
      <w:proofErr w:type="spellEnd"/>
      <w:r w:rsidRPr="009E214F">
        <w:rPr>
          <w:sz w:val="20"/>
          <w:szCs w:val="20"/>
        </w:rPr>
        <w:t xml:space="preserve">, Pier Francesco Bellini | </w:t>
      </w:r>
      <w:r w:rsidRPr="009E214F">
        <w:rPr>
          <w:b/>
          <w:bCs/>
          <w:sz w:val="20"/>
          <w:szCs w:val="20"/>
        </w:rPr>
        <w:t>press office coordinator</w:t>
      </w:r>
      <w:r w:rsidRPr="009E214F">
        <w:rPr>
          <w:sz w:val="20"/>
          <w:szCs w:val="20"/>
        </w:rPr>
        <w:t xml:space="preserve">: Luca </w:t>
      </w:r>
      <w:proofErr w:type="spellStart"/>
      <w:r w:rsidRPr="009E214F">
        <w:rPr>
          <w:sz w:val="20"/>
          <w:szCs w:val="20"/>
        </w:rPr>
        <w:t>Paganin</w:t>
      </w:r>
      <w:proofErr w:type="spellEnd"/>
      <w:r w:rsidRPr="009E214F">
        <w:rPr>
          <w:sz w:val="20"/>
          <w:szCs w:val="20"/>
        </w:rPr>
        <w:t xml:space="preserve"> | </w:t>
      </w:r>
      <w:r w:rsidRPr="009E214F">
        <w:rPr>
          <w:b/>
          <w:bCs/>
          <w:sz w:val="20"/>
          <w:szCs w:val="20"/>
        </w:rPr>
        <w:t xml:space="preserve">international press office coordinator: </w:t>
      </w:r>
      <w:r w:rsidRPr="009E214F">
        <w:rPr>
          <w:sz w:val="20"/>
          <w:szCs w:val="20"/>
        </w:rPr>
        <w:t xml:space="preserve">Silvia Giorgi | </w:t>
      </w:r>
      <w:r w:rsidRPr="009E214F">
        <w:rPr>
          <w:b/>
          <w:bCs/>
          <w:sz w:val="20"/>
          <w:szCs w:val="20"/>
        </w:rPr>
        <w:t>press office specialist:</w:t>
      </w:r>
      <w:r w:rsidRPr="009E214F">
        <w:rPr>
          <w:sz w:val="20"/>
          <w:szCs w:val="20"/>
        </w:rPr>
        <w:t xml:space="preserve"> Mirko Malgieri; Nicoletta Evangelisti | </w:t>
      </w:r>
      <w:hyperlink r:id="rId9" w:tooltip="web site" w:history="1">
        <w:r w:rsidRPr="009E214F">
          <w:rPr>
            <w:rStyle w:val="Hyperlink"/>
            <w:sz w:val="20"/>
            <w:szCs w:val="20"/>
          </w:rPr>
          <w:t>media@iegexpo.it</w:t>
        </w:r>
      </w:hyperlink>
    </w:p>
    <w:p w14:paraId="1BFFADA2" w14:textId="77777777" w:rsidR="00F03435" w:rsidRPr="009E214F" w:rsidRDefault="00F03435" w:rsidP="001564C0">
      <w:pPr>
        <w:spacing w:after="0" w:line="240" w:lineRule="auto"/>
        <w:rPr>
          <w:b/>
          <w:bCs/>
          <w:color w:val="000000"/>
          <w:sz w:val="20"/>
          <w:szCs w:val="20"/>
          <w:shd w:val="clear" w:color="auto" w:fill="FFFFFF"/>
        </w:rPr>
      </w:pPr>
    </w:p>
    <w:p w14:paraId="3AB4D02E" w14:textId="77777777" w:rsidR="00F03435" w:rsidRPr="009E214F" w:rsidRDefault="00F03435" w:rsidP="001564C0">
      <w:pPr>
        <w:spacing w:after="0" w:line="240" w:lineRule="auto"/>
        <w:rPr>
          <w:b/>
          <w:bCs/>
          <w:sz w:val="20"/>
          <w:szCs w:val="20"/>
          <w:shd w:val="clear" w:color="auto" w:fill="FFFFFF"/>
        </w:rPr>
      </w:pPr>
      <w:r w:rsidRPr="009E214F">
        <w:rPr>
          <w:b/>
          <w:bCs/>
          <w:color w:val="000000"/>
          <w:sz w:val="20"/>
          <w:szCs w:val="20"/>
          <w:shd w:val="clear" w:color="auto" w:fill="FFFFFF"/>
        </w:rPr>
        <w:t>MEDIA AGENCY RIMINIWELLNESS</w:t>
      </w:r>
    </w:p>
    <w:p w14:paraId="45A3549E" w14:textId="77777777" w:rsidR="00F03435" w:rsidRPr="009E214F" w:rsidRDefault="00F03435" w:rsidP="001564C0">
      <w:pPr>
        <w:spacing w:after="0" w:line="240" w:lineRule="auto"/>
        <w:rPr>
          <w:sz w:val="20"/>
          <w:szCs w:val="20"/>
          <w:shd w:val="clear" w:color="auto" w:fill="FFFFFF"/>
        </w:rPr>
      </w:pPr>
      <w:r w:rsidRPr="009E214F">
        <w:rPr>
          <w:b/>
          <w:bCs/>
          <w:color w:val="000000"/>
          <w:sz w:val="20"/>
          <w:szCs w:val="20"/>
          <w:shd w:val="clear" w:color="auto" w:fill="FFFFFF"/>
        </w:rPr>
        <w:t>Naper Multimedia</w:t>
      </w:r>
      <w:r w:rsidRPr="009E214F">
        <w:rPr>
          <w:color w:val="000000"/>
          <w:sz w:val="20"/>
          <w:szCs w:val="20"/>
          <w:shd w:val="clear" w:color="auto" w:fill="FFFFFF"/>
        </w:rPr>
        <w:t xml:space="preserve">| Zoe Perna | T. +39 02 97699600 | </w:t>
      </w:r>
      <w:hyperlink r:id="rId10" w:history="1">
        <w:r w:rsidRPr="009E214F">
          <w:rPr>
            <w:rStyle w:val="Hyperlink"/>
            <w:sz w:val="20"/>
            <w:szCs w:val="20"/>
            <w:shd w:val="clear" w:color="auto" w:fill="FFFFFF"/>
          </w:rPr>
          <w:t>zoe.perna@napermultimedia.it</w:t>
        </w:r>
      </w:hyperlink>
      <w:r w:rsidRPr="009E214F">
        <w:rPr>
          <w:color w:val="000000"/>
          <w:sz w:val="20"/>
          <w:szCs w:val="20"/>
          <w:shd w:val="clear" w:color="auto" w:fill="FFFFFF"/>
        </w:rPr>
        <w:t xml:space="preserve"> | </w:t>
      </w:r>
      <w:hyperlink r:id="rId11" w:history="1">
        <w:r w:rsidRPr="009E214F">
          <w:rPr>
            <w:rStyle w:val="Hyperlink"/>
            <w:sz w:val="20"/>
            <w:szCs w:val="20"/>
            <w:shd w:val="clear" w:color="auto" w:fill="FFFFFF"/>
          </w:rPr>
          <w:t>staff@napermultimedia.it</w:t>
        </w:r>
      </w:hyperlink>
    </w:p>
    <w:p w14:paraId="25F21E6C" w14:textId="77777777" w:rsidR="00F03435" w:rsidRPr="009E214F" w:rsidRDefault="00F03435" w:rsidP="001564C0">
      <w:pPr>
        <w:autoSpaceDE w:val="0"/>
        <w:autoSpaceDN w:val="0"/>
        <w:spacing w:after="0" w:line="240" w:lineRule="auto"/>
        <w:jc w:val="both"/>
      </w:pPr>
    </w:p>
    <w:p w14:paraId="5485D3B9" w14:textId="77777777" w:rsidR="00F03435" w:rsidRPr="009E214F" w:rsidRDefault="00F03435" w:rsidP="001564C0">
      <w:pPr>
        <w:spacing w:after="0" w:line="240" w:lineRule="auto"/>
        <w:jc w:val="both"/>
        <w:rPr>
          <w:sz w:val="16"/>
          <w:szCs w:val="16"/>
        </w:rPr>
      </w:pPr>
      <w:r w:rsidRPr="009E214F">
        <w:rPr>
          <w:sz w:val="16"/>
          <w:szCs w:val="16"/>
        </w:rPr>
        <w:t xml:space="preserve">Il </w:t>
      </w:r>
      <w:proofErr w:type="spellStart"/>
      <w:r w:rsidRPr="009E214F">
        <w:rPr>
          <w:sz w:val="16"/>
          <w:szCs w:val="16"/>
        </w:rPr>
        <w:t>presente</w:t>
      </w:r>
      <w:proofErr w:type="spellEnd"/>
      <w:r w:rsidRPr="009E214F">
        <w:rPr>
          <w:sz w:val="16"/>
          <w:szCs w:val="16"/>
        </w:rPr>
        <w:t xml:space="preserve"> </w:t>
      </w:r>
      <w:proofErr w:type="spellStart"/>
      <w:r w:rsidRPr="009E214F">
        <w:rPr>
          <w:sz w:val="16"/>
          <w:szCs w:val="16"/>
        </w:rPr>
        <w:t>comunicato</w:t>
      </w:r>
      <w:proofErr w:type="spellEnd"/>
      <w:r w:rsidRPr="009E214F">
        <w:rPr>
          <w:sz w:val="16"/>
          <w:szCs w:val="16"/>
        </w:rPr>
        <w:t xml:space="preserve"> </w:t>
      </w:r>
      <w:proofErr w:type="spellStart"/>
      <w:r w:rsidRPr="009E214F">
        <w:rPr>
          <w:sz w:val="16"/>
          <w:szCs w:val="16"/>
        </w:rPr>
        <w:t>stampa</w:t>
      </w:r>
      <w:proofErr w:type="spellEnd"/>
      <w:r w:rsidRPr="009E214F">
        <w:rPr>
          <w:sz w:val="16"/>
          <w:szCs w:val="16"/>
        </w:rPr>
        <w:t xml:space="preserve"> </w:t>
      </w:r>
      <w:proofErr w:type="spellStart"/>
      <w:r w:rsidRPr="009E214F">
        <w:rPr>
          <w:sz w:val="16"/>
          <w:szCs w:val="16"/>
        </w:rPr>
        <w:t>contiene</w:t>
      </w:r>
      <w:proofErr w:type="spellEnd"/>
      <w:r w:rsidRPr="009E214F">
        <w:rPr>
          <w:sz w:val="16"/>
          <w:szCs w:val="16"/>
        </w:rPr>
        <w:t xml:space="preserve"> </w:t>
      </w:r>
      <w:proofErr w:type="spellStart"/>
      <w:r w:rsidRPr="009E214F">
        <w:rPr>
          <w:sz w:val="16"/>
          <w:szCs w:val="16"/>
        </w:rPr>
        <w:t>elementi</w:t>
      </w:r>
      <w:proofErr w:type="spellEnd"/>
      <w:r w:rsidRPr="009E214F">
        <w:rPr>
          <w:sz w:val="16"/>
          <w:szCs w:val="16"/>
        </w:rPr>
        <w:t xml:space="preserve"> </w:t>
      </w:r>
      <w:proofErr w:type="spellStart"/>
      <w:r w:rsidRPr="009E214F">
        <w:rPr>
          <w:sz w:val="16"/>
          <w:szCs w:val="16"/>
        </w:rPr>
        <w:t>previsionali</w:t>
      </w:r>
      <w:proofErr w:type="spellEnd"/>
      <w:r w:rsidRPr="009E214F">
        <w:rPr>
          <w:sz w:val="16"/>
          <w:szCs w:val="16"/>
        </w:rPr>
        <w:t xml:space="preserve"> e stime </w:t>
      </w:r>
      <w:proofErr w:type="spellStart"/>
      <w:r w:rsidRPr="009E214F">
        <w:rPr>
          <w:sz w:val="16"/>
          <w:szCs w:val="16"/>
        </w:rPr>
        <w:t>che</w:t>
      </w:r>
      <w:proofErr w:type="spellEnd"/>
      <w:r w:rsidRPr="009E214F">
        <w:rPr>
          <w:sz w:val="16"/>
          <w:szCs w:val="16"/>
        </w:rPr>
        <w:t xml:space="preserve"> </w:t>
      </w:r>
      <w:proofErr w:type="spellStart"/>
      <w:r w:rsidRPr="009E214F">
        <w:rPr>
          <w:sz w:val="16"/>
          <w:szCs w:val="16"/>
        </w:rPr>
        <w:t>riflettono</w:t>
      </w:r>
      <w:proofErr w:type="spellEnd"/>
      <w:r w:rsidRPr="009E214F">
        <w:rPr>
          <w:sz w:val="16"/>
          <w:szCs w:val="16"/>
        </w:rPr>
        <w:t xml:space="preserve"> le </w:t>
      </w:r>
      <w:proofErr w:type="spellStart"/>
      <w:r w:rsidRPr="009E214F">
        <w:rPr>
          <w:sz w:val="16"/>
          <w:szCs w:val="16"/>
        </w:rPr>
        <w:t>attuali</w:t>
      </w:r>
      <w:proofErr w:type="spellEnd"/>
      <w:r w:rsidRPr="009E214F">
        <w:rPr>
          <w:sz w:val="16"/>
          <w:szCs w:val="16"/>
        </w:rPr>
        <w:t xml:space="preserve"> </w:t>
      </w:r>
      <w:proofErr w:type="spellStart"/>
      <w:r w:rsidRPr="009E214F">
        <w:rPr>
          <w:sz w:val="16"/>
          <w:szCs w:val="16"/>
        </w:rPr>
        <w:t>opinioni</w:t>
      </w:r>
      <w:proofErr w:type="spellEnd"/>
      <w:r w:rsidRPr="009E214F">
        <w:rPr>
          <w:sz w:val="16"/>
          <w:szCs w:val="16"/>
        </w:rPr>
        <w:t xml:space="preserve"> del management (“forward- looking statements”) specie per </w:t>
      </w:r>
      <w:proofErr w:type="spellStart"/>
      <w:r w:rsidRPr="009E214F">
        <w:rPr>
          <w:sz w:val="16"/>
          <w:szCs w:val="16"/>
        </w:rPr>
        <w:t>quanto</w:t>
      </w:r>
      <w:proofErr w:type="spellEnd"/>
      <w:r w:rsidRPr="009E214F">
        <w:rPr>
          <w:sz w:val="16"/>
          <w:szCs w:val="16"/>
        </w:rPr>
        <w:t xml:space="preserve"> </w:t>
      </w:r>
      <w:proofErr w:type="spellStart"/>
      <w:r w:rsidRPr="009E214F">
        <w:rPr>
          <w:sz w:val="16"/>
          <w:szCs w:val="16"/>
        </w:rPr>
        <w:t>riguarda</w:t>
      </w:r>
      <w:proofErr w:type="spellEnd"/>
      <w:r w:rsidRPr="009E214F">
        <w:rPr>
          <w:sz w:val="16"/>
          <w:szCs w:val="16"/>
        </w:rPr>
        <w:t xml:space="preserve"> performance </w:t>
      </w:r>
      <w:proofErr w:type="spellStart"/>
      <w:r w:rsidRPr="009E214F">
        <w:rPr>
          <w:sz w:val="16"/>
          <w:szCs w:val="16"/>
        </w:rPr>
        <w:t>gestionali</w:t>
      </w:r>
      <w:proofErr w:type="spellEnd"/>
      <w:r w:rsidRPr="009E214F">
        <w:rPr>
          <w:sz w:val="16"/>
          <w:szCs w:val="16"/>
        </w:rPr>
        <w:t xml:space="preserve"> future, </w:t>
      </w:r>
      <w:proofErr w:type="spellStart"/>
      <w:r w:rsidRPr="009E214F">
        <w:rPr>
          <w:sz w:val="16"/>
          <w:szCs w:val="16"/>
        </w:rPr>
        <w:t>realizzazione</w:t>
      </w:r>
      <w:proofErr w:type="spellEnd"/>
      <w:r w:rsidRPr="009E214F">
        <w:rPr>
          <w:sz w:val="16"/>
          <w:szCs w:val="16"/>
        </w:rPr>
        <w:t xml:space="preserve"> di </w:t>
      </w:r>
      <w:proofErr w:type="spellStart"/>
      <w:r w:rsidRPr="009E214F">
        <w:rPr>
          <w:sz w:val="16"/>
          <w:szCs w:val="16"/>
        </w:rPr>
        <w:t>investimenti</w:t>
      </w:r>
      <w:proofErr w:type="spellEnd"/>
      <w:r w:rsidRPr="009E214F">
        <w:rPr>
          <w:sz w:val="16"/>
          <w:szCs w:val="16"/>
        </w:rPr>
        <w:t xml:space="preserve">, </w:t>
      </w:r>
      <w:proofErr w:type="spellStart"/>
      <w:r w:rsidRPr="009E214F">
        <w:rPr>
          <w:sz w:val="16"/>
          <w:szCs w:val="16"/>
        </w:rPr>
        <w:t>andamento</w:t>
      </w:r>
      <w:proofErr w:type="spellEnd"/>
      <w:r w:rsidRPr="009E214F">
        <w:rPr>
          <w:sz w:val="16"/>
          <w:szCs w:val="16"/>
        </w:rPr>
        <w:t xml:space="preserve"> </w:t>
      </w:r>
      <w:proofErr w:type="spellStart"/>
      <w:r w:rsidRPr="009E214F">
        <w:rPr>
          <w:sz w:val="16"/>
          <w:szCs w:val="16"/>
        </w:rPr>
        <w:t>dei</w:t>
      </w:r>
      <w:proofErr w:type="spellEnd"/>
      <w:r w:rsidRPr="009E214F">
        <w:rPr>
          <w:sz w:val="16"/>
          <w:szCs w:val="16"/>
        </w:rPr>
        <w:t xml:space="preserve"> </w:t>
      </w:r>
      <w:proofErr w:type="spellStart"/>
      <w:r w:rsidRPr="009E214F">
        <w:rPr>
          <w:sz w:val="16"/>
          <w:szCs w:val="16"/>
        </w:rPr>
        <w:t>flussi</w:t>
      </w:r>
      <w:proofErr w:type="spellEnd"/>
      <w:r w:rsidRPr="009E214F">
        <w:rPr>
          <w:sz w:val="16"/>
          <w:szCs w:val="16"/>
        </w:rPr>
        <w:t xml:space="preserve"> di </w:t>
      </w:r>
      <w:proofErr w:type="spellStart"/>
      <w:r w:rsidRPr="009E214F">
        <w:rPr>
          <w:sz w:val="16"/>
          <w:szCs w:val="16"/>
        </w:rPr>
        <w:t>cassa</w:t>
      </w:r>
      <w:proofErr w:type="spellEnd"/>
      <w:r w:rsidRPr="009E214F">
        <w:rPr>
          <w:sz w:val="16"/>
          <w:szCs w:val="16"/>
        </w:rPr>
        <w:t xml:space="preserve"> ed </w:t>
      </w:r>
      <w:proofErr w:type="spellStart"/>
      <w:r w:rsidRPr="009E214F">
        <w:rPr>
          <w:sz w:val="16"/>
          <w:szCs w:val="16"/>
        </w:rPr>
        <w:t>evoluzione</w:t>
      </w:r>
      <w:proofErr w:type="spellEnd"/>
      <w:r w:rsidRPr="009E214F">
        <w:rPr>
          <w:sz w:val="16"/>
          <w:szCs w:val="16"/>
        </w:rPr>
        <w:t xml:space="preserve"> </w:t>
      </w:r>
      <w:proofErr w:type="spellStart"/>
      <w:r w:rsidRPr="009E214F">
        <w:rPr>
          <w:sz w:val="16"/>
          <w:szCs w:val="16"/>
        </w:rPr>
        <w:t>della</w:t>
      </w:r>
      <w:proofErr w:type="spellEnd"/>
      <w:r w:rsidRPr="009E214F">
        <w:rPr>
          <w:sz w:val="16"/>
          <w:szCs w:val="16"/>
        </w:rPr>
        <w:t xml:space="preserve"> </w:t>
      </w:r>
      <w:proofErr w:type="spellStart"/>
      <w:r w:rsidRPr="009E214F">
        <w:rPr>
          <w:sz w:val="16"/>
          <w:szCs w:val="16"/>
        </w:rPr>
        <w:t>struttura</w:t>
      </w:r>
      <w:proofErr w:type="spellEnd"/>
      <w:r w:rsidRPr="009E214F">
        <w:rPr>
          <w:sz w:val="16"/>
          <w:szCs w:val="16"/>
        </w:rPr>
        <w:t xml:space="preserve"> </w:t>
      </w:r>
      <w:proofErr w:type="spellStart"/>
      <w:r w:rsidRPr="009E214F">
        <w:rPr>
          <w:sz w:val="16"/>
          <w:szCs w:val="16"/>
        </w:rPr>
        <w:t>finanziaria</w:t>
      </w:r>
      <w:proofErr w:type="spellEnd"/>
      <w:r w:rsidRPr="009E214F">
        <w:rPr>
          <w:sz w:val="16"/>
          <w:szCs w:val="16"/>
        </w:rPr>
        <w:t xml:space="preserve">. I forward-looking statements </w:t>
      </w:r>
      <w:proofErr w:type="spellStart"/>
      <w:r w:rsidRPr="009E214F">
        <w:rPr>
          <w:sz w:val="16"/>
          <w:szCs w:val="16"/>
        </w:rPr>
        <w:t>hanno</w:t>
      </w:r>
      <w:proofErr w:type="spellEnd"/>
      <w:r w:rsidRPr="009E214F">
        <w:rPr>
          <w:sz w:val="16"/>
          <w:szCs w:val="16"/>
        </w:rPr>
        <w:t xml:space="preserve"> per loro natura </w:t>
      </w:r>
      <w:proofErr w:type="spellStart"/>
      <w:r w:rsidRPr="009E214F">
        <w:rPr>
          <w:sz w:val="16"/>
          <w:szCs w:val="16"/>
        </w:rPr>
        <w:t>una</w:t>
      </w:r>
      <w:proofErr w:type="spellEnd"/>
      <w:r w:rsidRPr="009E214F">
        <w:rPr>
          <w:sz w:val="16"/>
          <w:szCs w:val="16"/>
        </w:rPr>
        <w:t xml:space="preserve"> </w:t>
      </w:r>
      <w:proofErr w:type="spellStart"/>
      <w:r w:rsidRPr="009E214F">
        <w:rPr>
          <w:sz w:val="16"/>
          <w:szCs w:val="16"/>
        </w:rPr>
        <w:t>componente</w:t>
      </w:r>
      <w:proofErr w:type="spellEnd"/>
      <w:r w:rsidRPr="009E214F">
        <w:rPr>
          <w:sz w:val="16"/>
          <w:szCs w:val="16"/>
        </w:rPr>
        <w:t xml:space="preserve"> di </w:t>
      </w:r>
      <w:proofErr w:type="spellStart"/>
      <w:r w:rsidRPr="009E214F">
        <w:rPr>
          <w:sz w:val="16"/>
          <w:szCs w:val="16"/>
        </w:rPr>
        <w:t>rischio</w:t>
      </w:r>
      <w:proofErr w:type="spellEnd"/>
      <w:r w:rsidRPr="009E214F">
        <w:rPr>
          <w:sz w:val="16"/>
          <w:szCs w:val="16"/>
        </w:rPr>
        <w:t xml:space="preserve"> ed </w:t>
      </w:r>
      <w:proofErr w:type="spellStart"/>
      <w:r w:rsidRPr="009E214F">
        <w:rPr>
          <w:sz w:val="16"/>
          <w:szCs w:val="16"/>
        </w:rPr>
        <w:t>incertezza</w:t>
      </w:r>
      <w:proofErr w:type="spellEnd"/>
      <w:r w:rsidRPr="009E214F">
        <w:rPr>
          <w:sz w:val="16"/>
          <w:szCs w:val="16"/>
        </w:rPr>
        <w:t xml:space="preserve"> </w:t>
      </w:r>
      <w:proofErr w:type="spellStart"/>
      <w:r w:rsidRPr="009E214F">
        <w:rPr>
          <w:sz w:val="16"/>
          <w:szCs w:val="16"/>
        </w:rPr>
        <w:t>perché</w:t>
      </w:r>
      <w:proofErr w:type="spellEnd"/>
      <w:r w:rsidRPr="009E214F">
        <w:rPr>
          <w:sz w:val="16"/>
          <w:szCs w:val="16"/>
        </w:rPr>
        <w:t xml:space="preserve"> </w:t>
      </w:r>
      <w:proofErr w:type="spellStart"/>
      <w:r w:rsidRPr="009E214F">
        <w:rPr>
          <w:sz w:val="16"/>
          <w:szCs w:val="16"/>
        </w:rPr>
        <w:t>dipendono</w:t>
      </w:r>
      <w:proofErr w:type="spellEnd"/>
      <w:r w:rsidRPr="009E214F">
        <w:rPr>
          <w:sz w:val="16"/>
          <w:szCs w:val="16"/>
        </w:rPr>
        <w:t xml:space="preserve"> dal </w:t>
      </w:r>
      <w:proofErr w:type="spellStart"/>
      <w:r w:rsidRPr="009E214F">
        <w:rPr>
          <w:sz w:val="16"/>
          <w:szCs w:val="16"/>
        </w:rPr>
        <w:t>verificarsi</w:t>
      </w:r>
      <w:proofErr w:type="spellEnd"/>
      <w:r w:rsidRPr="009E214F">
        <w:rPr>
          <w:sz w:val="16"/>
          <w:szCs w:val="16"/>
        </w:rPr>
        <w:t xml:space="preserve"> di </w:t>
      </w:r>
      <w:proofErr w:type="spellStart"/>
      <w:r w:rsidRPr="009E214F">
        <w:rPr>
          <w:sz w:val="16"/>
          <w:szCs w:val="16"/>
        </w:rPr>
        <w:t>eventi</w:t>
      </w:r>
      <w:proofErr w:type="spellEnd"/>
      <w:r w:rsidRPr="009E214F">
        <w:rPr>
          <w:sz w:val="16"/>
          <w:szCs w:val="16"/>
        </w:rPr>
        <w:t xml:space="preserve"> </w:t>
      </w:r>
      <w:proofErr w:type="spellStart"/>
      <w:r w:rsidRPr="009E214F">
        <w:rPr>
          <w:sz w:val="16"/>
          <w:szCs w:val="16"/>
        </w:rPr>
        <w:t>futuri</w:t>
      </w:r>
      <w:proofErr w:type="spellEnd"/>
      <w:r w:rsidRPr="009E214F">
        <w:rPr>
          <w:sz w:val="16"/>
          <w:szCs w:val="16"/>
        </w:rPr>
        <w:t xml:space="preserve">. I </w:t>
      </w:r>
      <w:proofErr w:type="spellStart"/>
      <w:r w:rsidRPr="009E214F">
        <w:rPr>
          <w:sz w:val="16"/>
          <w:szCs w:val="16"/>
        </w:rPr>
        <w:t>risultati</w:t>
      </w:r>
      <w:proofErr w:type="spellEnd"/>
      <w:r w:rsidRPr="009E214F">
        <w:rPr>
          <w:sz w:val="16"/>
          <w:szCs w:val="16"/>
        </w:rPr>
        <w:t xml:space="preserve"> </w:t>
      </w:r>
      <w:proofErr w:type="spellStart"/>
      <w:r w:rsidRPr="009E214F">
        <w:rPr>
          <w:sz w:val="16"/>
          <w:szCs w:val="16"/>
        </w:rPr>
        <w:t>effettivi</w:t>
      </w:r>
      <w:proofErr w:type="spellEnd"/>
      <w:r w:rsidRPr="009E214F">
        <w:rPr>
          <w:sz w:val="16"/>
          <w:szCs w:val="16"/>
        </w:rPr>
        <w:t xml:space="preserve"> </w:t>
      </w:r>
      <w:proofErr w:type="spellStart"/>
      <w:r w:rsidRPr="009E214F">
        <w:rPr>
          <w:sz w:val="16"/>
          <w:szCs w:val="16"/>
        </w:rPr>
        <w:t>potranno</w:t>
      </w:r>
      <w:proofErr w:type="spellEnd"/>
      <w:r w:rsidRPr="009E214F">
        <w:rPr>
          <w:sz w:val="16"/>
          <w:szCs w:val="16"/>
        </w:rPr>
        <w:t xml:space="preserve"> </w:t>
      </w:r>
      <w:proofErr w:type="spellStart"/>
      <w:r w:rsidRPr="009E214F">
        <w:rPr>
          <w:sz w:val="16"/>
          <w:szCs w:val="16"/>
        </w:rPr>
        <w:t>differire</w:t>
      </w:r>
      <w:proofErr w:type="spellEnd"/>
      <w:r w:rsidRPr="009E214F">
        <w:rPr>
          <w:sz w:val="16"/>
          <w:szCs w:val="16"/>
        </w:rPr>
        <w:t xml:space="preserve"> </w:t>
      </w:r>
      <w:proofErr w:type="spellStart"/>
      <w:r w:rsidRPr="009E214F">
        <w:rPr>
          <w:sz w:val="16"/>
          <w:szCs w:val="16"/>
        </w:rPr>
        <w:t>anche</w:t>
      </w:r>
      <w:proofErr w:type="spellEnd"/>
      <w:r w:rsidRPr="009E214F">
        <w:rPr>
          <w:sz w:val="16"/>
          <w:szCs w:val="16"/>
        </w:rPr>
        <w:t xml:space="preserve"> in </w:t>
      </w:r>
      <w:proofErr w:type="spellStart"/>
      <w:r w:rsidRPr="009E214F">
        <w:rPr>
          <w:sz w:val="16"/>
          <w:szCs w:val="16"/>
        </w:rPr>
        <w:t>misura</w:t>
      </w:r>
      <w:proofErr w:type="spellEnd"/>
      <w:r w:rsidRPr="009E214F">
        <w:rPr>
          <w:sz w:val="16"/>
          <w:szCs w:val="16"/>
        </w:rPr>
        <w:t xml:space="preserve"> </w:t>
      </w:r>
      <w:proofErr w:type="spellStart"/>
      <w:r w:rsidRPr="009E214F">
        <w:rPr>
          <w:sz w:val="16"/>
          <w:szCs w:val="16"/>
        </w:rPr>
        <w:t>significativa</w:t>
      </w:r>
      <w:proofErr w:type="spellEnd"/>
      <w:r w:rsidRPr="009E214F">
        <w:rPr>
          <w:sz w:val="16"/>
          <w:szCs w:val="16"/>
        </w:rPr>
        <w:t xml:space="preserve"> rispetto a </w:t>
      </w:r>
      <w:proofErr w:type="spellStart"/>
      <w:r w:rsidRPr="009E214F">
        <w:rPr>
          <w:sz w:val="16"/>
          <w:szCs w:val="16"/>
        </w:rPr>
        <w:t>quelli</w:t>
      </w:r>
      <w:proofErr w:type="spellEnd"/>
      <w:r w:rsidRPr="009E214F">
        <w:rPr>
          <w:sz w:val="16"/>
          <w:szCs w:val="16"/>
        </w:rPr>
        <w:t xml:space="preserve"> </w:t>
      </w:r>
      <w:proofErr w:type="spellStart"/>
      <w:r w:rsidRPr="009E214F">
        <w:rPr>
          <w:sz w:val="16"/>
          <w:szCs w:val="16"/>
        </w:rPr>
        <w:t>annunciati</w:t>
      </w:r>
      <w:proofErr w:type="spellEnd"/>
      <w:r w:rsidRPr="009E214F">
        <w:rPr>
          <w:sz w:val="16"/>
          <w:szCs w:val="16"/>
        </w:rPr>
        <w:t xml:space="preserve">, in </w:t>
      </w:r>
      <w:proofErr w:type="spellStart"/>
      <w:r w:rsidRPr="009E214F">
        <w:rPr>
          <w:sz w:val="16"/>
          <w:szCs w:val="16"/>
        </w:rPr>
        <w:t>relazione</w:t>
      </w:r>
      <w:proofErr w:type="spellEnd"/>
      <w:r w:rsidRPr="009E214F">
        <w:rPr>
          <w:sz w:val="16"/>
          <w:szCs w:val="16"/>
        </w:rPr>
        <w:t xml:space="preserve"> a </w:t>
      </w:r>
      <w:proofErr w:type="spellStart"/>
      <w:r w:rsidRPr="009E214F">
        <w:rPr>
          <w:sz w:val="16"/>
          <w:szCs w:val="16"/>
        </w:rPr>
        <w:t>una</w:t>
      </w:r>
      <w:proofErr w:type="spellEnd"/>
      <w:r w:rsidRPr="009E214F">
        <w:rPr>
          <w:sz w:val="16"/>
          <w:szCs w:val="16"/>
        </w:rPr>
        <w:t xml:space="preserve"> </w:t>
      </w:r>
      <w:proofErr w:type="spellStart"/>
      <w:r w:rsidRPr="009E214F">
        <w:rPr>
          <w:sz w:val="16"/>
          <w:szCs w:val="16"/>
        </w:rPr>
        <w:t>pluralità</w:t>
      </w:r>
      <w:proofErr w:type="spellEnd"/>
      <w:r w:rsidRPr="009E214F">
        <w:rPr>
          <w:sz w:val="16"/>
          <w:szCs w:val="16"/>
        </w:rPr>
        <w:t xml:space="preserve"> di </w:t>
      </w:r>
      <w:proofErr w:type="spellStart"/>
      <w:r w:rsidRPr="009E214F">
        <w:rPr>
          <w:sz w:val="16"/>
          <w:szCs w:val="16"/>
        </w:rPr>
        <w:t>fattori</w:t>
      </w:r>
      <w:proofErr w:type="spellEnd"/>
      <w:r w:rsidRPr="009E214F">
        <w:rPr>
          <w:sz w:val="16"/>
          <w:szCs w:val="16"/>
        </w:rPr>
        <w:t xml:space="preserve"> </w:t>
      </w:r>
      <w:proofErr w:type="spellStart"/>
      <w:r w:rsidRPr="009E214F">
        <w:rPr>
          <w:sz w:val="16"/>
          <w:szCs w:val="16"/>
        </w:rPr>
        <w:t>tra</w:t>
      </w:r>
      <w:proofErr w:type="spellEnd"/>
      <w:r w:rsidRPr="009E214F">
        <w:rPr>
          <w:sz w:val="16"/>
          <w:szCs w:val="16"/>
        </w:rPr>
        <w:t xml:space="preserve"> cui, a solo </w:t>
      </w:r>
      <w:proofErr w:type="spellStart"/>
      <w:r w:rsidRPr="009E214F">
        <w:rPr>
          <w:sz w:val="16"/>
          <w:szCs w:val="16"/>
        </w:rPr>
        <w:t>titolo</w:t>
      </w:r>
      <w:proofErr w:type="spellEnd"/>
      <w:r w:rsidRPr="009E214F">
        <w:rPr>
          <w:sz w:val="16"/>
          <w:szCs w:val="16"/>
        </w:rPr>
        <w:t xml:space="preserve"> </w:t>
      </w:r>
      <w:proofErr w:type="spellStart"/>
      <w:r w:rsidRPr="009E214F">
        <w:rPr>
          <w:sz w:val="16"/>
          <w:szCs w:val="16"/>
        </w:rPr>
        <w:t>esemplificativo</w:t>
      </w:r>
      <w:proofErr w:type="spellEnd"/>
      <w:r w:rsidRPr="009E214F">
        <w:rPr>
          <w:sz w:val="16"/>
          <w:szCs w:val="16"/>
        </w:rPr>
        <w:t xml:space="preserve">: </w:t>
      </w:r>
      <w:proofErr w:type="spellStart"/>
      <w:r w:rsidRPr="009E214F">
        <w:rPr>
          <w:sz w:val="16"/>
          <w:szCs w:val="16"/>
        </w:rPr>
        <w:t>andamento</w:t>
      </w:r>
      <w:proofErr w:type="spellEnd"/>
      <w:r w:rsidRPr="009E214F">
        <w:rPr>
          <w:sz w:val="16"/>
          <w:szCs w:val="16"/>
        </w:rPr>
        <w:t xml:space="preserve"> del </w:t>
      </w:r>
      <w:proofErr w:type="spellStart"/>
      <w:r w:rsidRPr="009E214F">
        <w:rPr>
          <w:sz w:val="16"/>
          <w:szCs w:val="16"/>
        </w:rPr>
        <w:t>mercato</w:t>
      </w:r>
      <w:proofErr w:type="spellEnd"/>
      <w:r w:rsidRPr="009E214F">
        <w:rPr>
          <w:sz w:val="16"/>
          <w:szCs w:val="16"/>
        </w:rPr>
        <w:t xml:space="preserve"> </w:t>
      </w:r>
      <w:proofErr w:type="spellStart"/>
      <w:r w:rsidRPr="009E214F">
        <w:rPr>
          <w:sz w:val="16"/>
          <w:szCs w:val="16"/>
        </w:rPr>
        <w:t>della</w:t>
      </w:r>
      <w:proofErr w:type="spellEnd"/>
      <w:r w:rsidRPr="009E214F">
        <w:rPr>
          <w:sz w:val="16"/>
          <w:szCs w:val="16"/>
        </w:rPr>
        <w:t xml:space="preserve"> </w:t>
      </w:r>
      <w:proofErr w:type="spellStart"/>
      <w:r w:rsidRPr="009E214F">
        <w:rPr>
          <w:sz w:val="16"/>
          <w:szCs w:val="16"/>
        </w:rPr>
        <w:t>ristorazione</w:t>
      </w:r>
      <w:proofErr w:type="spellEnd"/>
      <w:r w:rsidRPr="009E214F">
        <w:rPr>
          <w:sz w:val="16"/>
          <w:szCs w:val="16"/>
        </w:rPr>
        <w:t xml:space="preserve"> </w:t>
      </w:r>
      <w:proofErr w:type="spellStart"/>
      <w:r w:rsidRPr="009E214F">
        <w:rPr>
          <w:sz w:val="16"/>
          <w:szCs w:val="16"/>
        </w:rPr>
        <w:t>fuori</w:t>
      </w:r>
      <w:proofErr w:type="spellEnd"/>
      <w:r w:rsidRPr="009E214F">
        <w:rPr>
          <w:sz w:val="16"/>
          <w:szCs w:val="16"/>
        </w:rPr>
        <w:t xml:space="preserve"> casa e </w:t>
      </w:r>
      <w:proofErr w:type="spellStart"/>
      <w:r w:rsidRPr="009E214F">
        <w:rPr>
          <w:sz w:val="16"/>
          <w:szCs w:val="16"/>
        </w:rPr>
        <w:t>dei</w:t>
      </w:r>
      <w:proofErr w:type="spellEnd"/>
      <w:r w:rsidRPr="009E214F">
        <w:rPr>
          <w:sz w:val="16"/>
          <w:szCs w:val="16"/>
        </w:rPr>
        <w:t xml:space="preserve"> </w:t>
      </w:r>
      <w:proofErr w:type="spellStart"/>
      <w:r w:rsidRPr="009E214F">
        <w:rPr>
          <w:sz w:val="16"/>
          <w:szCs w:val="16"/>
        </w:rPr>
        <w:t>flussi</w:t>
      </w:r>
      <w:proofErr w:type="spellEnd"/>
      <w:r w:rsidRPr="009E214F">
        <w:rPr>
          <w:sz w:val="16"/>
          <w:szCs w:val="16"/>
        </w:rPr>
        <w:t xml:space="preserve"> </w:t>
      </w:r>
      <w:proofErr w:type="spellStart"/>
      <w:r w:rsidRPr="009E214F">
        <w:rPr>
          <w:sz w:val="16"/>
          <w:szCs w:val="16"/>
        </w:rPr>
        <w:t>turistici</w:t>
      </w:r>
      <w:proofErr w:type="spellEnd"/>
      <w:r w:rsidRPr="009E214F">
        <w:rPr>
          <w:sz w:val="16"/>
          <w:szCs w:val="16"/>
        </w:rPr>
        <w:t xml:space="preserve"> in Italia, </w:t>
      </w:r>
      <w:proofErr w:type="spellStart"/>
      <w:r w:rsidRPr="009E214F">
        <w:rPr>
          <w:sz w:val="16"/>
          <w:szCs w:val="16"/>
        </w:rPr>
        <w:t>andamento</w:t>
      </w:r>
      <w:proofErr w:type="spellEnd"/>
      <w:r w:rsidRPr="009E214F">
        <w:rPr>
          <w:sz w:val="16"/>
          <w:szCs w:val="16"/>
        </w:rPr>
        <w:t xml:space="preserve"> del </w:t>
      </w:r>
      <w:proofErr w:type="spellStart"/>
      <w:r w:rsidRPr="009E214F">
        <w:rPr>
          <w:sz w:val="16"/>
          <w:szCs w:val="16"/>
        </w:rPr>
        <w:t>mercato</w:t>
      </w:r>
      <w:proofErr w:type="spellEnd"/>
      <w:r w:rsidRPr="009E214F">
        <w:rPr>
          <w:sz w:val="16"/>
          <w:szCs w:val="16"/>
        </w:rPr>
        <w:t xml:space="preserve"> </w:t>
      </w:r>
      <w:proofErr w:type="spellStart"/>
      <w:r w:rsidRPr="009E214F">
        <w:rPr>
          <w:sz w:val="16"/>
          <w:szCs w:val="16"/>
        </w:rPr>
        <w:t>orafo</w:t>
      </w:r>
      <w:proofErr w:type="spellEnd"/>
      <w:r w:rsidRPr="009E214F">
        <w:rPr>
          <w:sz w:val="16"/>
          <w:szCs w:val="16"/>
        </w:rPr>
        <w:t xml:space="preserve"> - </w:t>
      </w:r>
      <w:proofErr w:type="spellStart"/>
      <w:r w:rsidRPr="009E214F">
        <w:rPr>
          <w:sz w:val="16"/>
          <w:szCs w:val="16"/>
        </w:rPr>
        <w:t>gioielliero</w:t>
      </w:r>
      <w:proofErr w:type="spellEnd"/>
      <w:r w:rsidRPr="009E214F">
        <w:rPr>
          <w:sz w:val="16"/>
          <w:szCs w:val="16"/>
        </w:rPr>
        <w:t xml:space="preserve">, </w:t>
      </w:r>
      <w:proofErr w:type="spellStart"/>
      <w:r w:rsidRPr="009E214F">
        <w:rPr>
          <w:sz w:val="16"/>
          <w:szCs w:val="16"/>
        </w:rPr>
        <w:t>andamento</w:t>
      </w:r>
      <w:proofErr w:type="spellEnd"/>
      <w:r w:rsidRPr="009E214F">
        <w:rPr>
          <w:sz w:val="16"/>
          <w:szCs w:val="16"/>
        </w:rPr>
        <w:t xml:space="preserve"> del </w:t>
      </w:r>
      <w:proofErr w:type="spellStart"/>
      <w:r w:rsidRPr="009E214F">
        <w:rPr>
          <w:sz w:val="16"/>
          <w:szCs w:val="16"/>
        </w:rPr>
        <w:t>mercato</w:t>
      </w:r>
      <w:proofErr w:type="spellEnd"/>
      <w:r w:rsidRPr="009E214F">
        <w:rPr>
          <w:sz w:val="16"/>
          <w:szCs w:val="16"/>
        </w:rPr>
        <w:t xml:space="preserve"> </w:t>
      </w:r>
      <w:proofErr w:type="spellStart"/>
      <w:r w:rsidRPr="009E214F">
        <w:rPr>
          <w:sz w:val="16"/>
          <w:szCs w:val="16"/>
        </w:rPr>
        <w:t>della</w:t>
      </w:r>
      <w:proofErr w:type="spellEnd"/>
      <w:r w:rsidRPr="009E214F">
        <w:rPr>
          <w:sz w:val="16"/>
          <w:szCs w:val="16"/>
        </w:rPr>
        <w:t xml:space="preserve"> green economy; </w:t>
      </w:r>
      <w:proofErr w:type="spellStart"/>
      <w:r w:rsidRPr="009E214F">
        <w:rPr>
          <w:sz w:val="16"/>
          <w:szCs w:val="16"/>
        </w:rPr>
        <w:t>evoluzione</w:t>
      </w:r>
      <w:proofErr w:type="spellEnd"/>
      <w:r w:rsidRPr="009E214F">
        <w:rPr>
          <w:sz w:val="16"/>
          <w:szCs w:val="16"/>
        </w:rPr>
        <w:t xml:space="preserve"> del </w:t>
      </w:r>
      <w:proofErr w:type="spellStart"/>
      <w:r w:rsidRPr="009E214F">
        <w:rPr>
          <w:sz w:val="16"/>
          <w:szCs w:val="16"/>
        </w:rPr>
        <w:t>prezzo</w:t>
      </w:r>
      <w:proofErr w:type="spellEnd"/>
      <w:r w:rsidRPr="009E214F">
        <w:rPr>
          <w:sz w:val="16"/>
          <w:szCs w:val="16"/>
        </w:rPr>
        <w:t xml:space="preserve"> </w:t>
      </w:r>
      <w:proofErr w:type="spellStart"/>
      <w:r w:rsidRPr="009E214F">
        <w:rPr>
          <w:sz w:val="16"/>
          <w:szCs w:val="16"/>
        </w:rPr>
        <w:t>delle</w:t>
      </w:r>
      <w:proofErr w:type="spellEnd"/>
      <w:r w:rsidRPr="009E214F">
        <w:rPr>
          <w:sz w:val="16"/>
          <w:szCs w:val="16"/>
        </w:rPr>
        <w:t xml:space="preserve"> </w:t>
      </w:r>
      <w:proofErr w:type="spellStart"/>
      <w:r w:rsidRPr="009E214F">
        <w:rPr>
          <w:sz w:val="16"/>
          <w:szCs w:val="16"/>
        </w:rPr>
        <w:t>materie</w:t>
      </w:r>
      <w:proofErr w:type="spellEnd"/>
      <w:r w:rsidRPr="009E214F">
        <w:rPr>
          <w:sz w:val="16"/>
          <w:szCs w:val="16"/>
        </w:rPr>
        <w:t xml:space="preserve"> prime; </w:t>
      </w:r>
      <w:proofErr w:type="spellStart"/>
      <w:r w:rsidRPr="009E214F">
        <w:rPr>
          <w:sz w:val="16"/>
          <w:szCs w:val="16"/>
        </w:rPr>
        <w:t>condizioni</w:t>
      </w:r>
      <w:proofErr w:type="spellEnd"/>
      <w:r w:rsidRPr="009E214F">
        <w:rPr>
          <w:sz w:val="16"/>
          <w:szCs w:val="16"/>
        </w:rPr>
        <w:t xml:space="preserve"> </w:t>
      </w:r>
      <w:proofErr w:type="spellStart"/>
      <w:r w:rsidRPr="009E214F">
        <w:rPr>
          <w:sz w:val="16"/>
          <w:szCs w:val="16"/>
        </w:rPr>
        <w:t>macroeconomiche</w:t>
      </w:r>
      <w:proofErr w:type="spellEnd"/>
      <w:r w:rsidRPr="009E214F">
        <w:rPr>
          <w:sz w:val="16"/>
          <w:szCs w:val="16"/>
        </w:rPr>
        <w:t xml:space="preserve"> </w:t>
      </w:r>
      <w:proofErr w:type="spellStart"/>
      <w:r w:rsidRPr="009E214F">
        <w:rPr>
          <w:sz w:val="16"/>
          <w:szCs w:val="16"/>
        </w:rPr>
        <w:t>generali</w:t>
      </w:r>
      <w:proofErr w:type="spellEnd"/>
      <w:r w:rsidRPr="009E214F">
        <w:rPr>
          <w:sz w:val="16"/>
          <w:szCs w:val="16"/>
        </w:rPr>
        <w:t xml:space="preserve">; </w:t>
      </w:r>
      <w:proofErr w:type="spellStart"/>
      <w:r w:rsidRPr="009E214F">
        <w:rPr>
          <w:sz w:val="16"/>
          <w:szCs w:val="16"/>
        </w:rPr>
        <w:t>fattori</w:t>
      </w:r>
      <w:proofErr w:type="spellEnd"/>
      <w:r w:rsidRPr="009E214F">
        <w:rPr>
          <w:sz w:val="16"/>
          <w:szCs w:val="16"/>
        </w:rPr>
        <w:t xml:space="preserve"> </w:t>
      </w:r>
      <w:proofErr w:type="spellStart"/>
      <w:r w:rsidRPr="009E214F">
        <w:rPr>
          <w:sz w:val="16"/>
          <w:szCs w:val="16"/>
        </w:rPr>
        <w:t>geopolitici</w:t>
      </w:r>
      <w:proofErr w:type="spellEnd"/>
      <w:r w:rsidRPr="009E214F">
        <w:rPr>
          <w:sz w:val="16"/>
          <w:szCs w:val="16"/>
        </w:rPr>
        <w:t xml:space="preserve"> ed </w:t>
      </w:r>
      <w:proofErr w:type="spellStart"/>
      <w:r w:rsidRPr="009E214F">
        <w:rPr>
          <w:sz w:val="16"/>
          <w:szCs w:val="16"/>
        </w:rPr>
        <w:t>evoluzioni</w:t>
      </w:r>
      <w:proofErr w:type="spellEnd"/>
      <w:r w:rsidRPr="009E214F">
        <w:rPr>
          <w:sz w:val="16"/>
          <w:szCs w:val="16"/>
        </w:rPr>
        <w:t xml:space="preserve"> del </w:t>
      </w:r>
      <w:proofErr w:type="spellStart"/>
      <w:r w:rsidRPr="009E214F">
        <w:rPr>
          <w:sz w:val="16"/>
          <w:szCs w:val="16"/>
        </w:rPr>
        <w:t>quadro</w:t>
      </w:r>
      <w:proofErr w:type="spellEnd"/>
      <w:r w:rsidRPr="009E214F">
        <w:rPr>
          <w:sz w:val="16"/>
          <w:szCs w:val="16"/>
        </w:rPr>
        <w:t xml:space="preserve"> </w:t>
      </w:r>
      <w:proofErr w:type="spellStart"/>
      <w:r w:rsidRPr="009E214F">
        <w:rPr>
          <w:sz w:val="16"/>
          <w:szCs w:val="16"/>
        </w:rPr>
        <w:t>normativo</w:t>
      </w:r>
      <w:proofErr w:type="spellEnd"/>
      <w:r w:rsidRPr="009E214F">
        <w:rPr>
          <w:sz w:val="16"/>
          <w:szCs w:val="16"/>
        </w:rPr>
        <w:t xml:space="preserve">. Le </w:t>
      </w:r>
      <w:proofErr w:type="spellStart"/>
      <w:r w:rsidRPr="009E214F">
        <w:rPr>
          <w:sz w:val="16"/>
          <w:szCs w:val="16"/>
        </w:rPr>
        <w:t>informazioni</w:t>
      </w:r>
      <w:proofErr w:type="spellEnd"/>
      <w:r w:rsidRPr="009E214F">
        <w:rPr>
          <w:sz w:val="16"/>
          <w:szCs w:val="16"/>
        </w:rPr>
        <w:t xml:space="preserve"> </w:t>
      </w:r>
      <w:proofErr w:type="spellStart"/>
      <w:r w:rsidRPr="009E214F">
        <w:rPr>
          <w:sz w:val="16"/>
          <w:szCs w:val="16"/>
        </w:rPr>
        <w:t>contenute</w:t>
      </w:r>
      <w:proofErr w:type="spellEnd"/>
      <w:r w:rsidRPr="009E214F">
        <w:rPr>
          <w:sz w:val="16"/>
          <w:szCs w:val="16"/>
        </w:rPr>
        <w:t xml:space="preserve"> </w:t>
      </w:r>
      <w:proofErr w:type="spellStart"/>
      <w:r w:rsidRPr="009E214F">
        <w:rPr>
          <w:sz w:val="16"/>
          <w:szCs w:val="16"/>
        </w:rPr>
        <w:t>nel</w:t>
      </w:r>
      <w:proofErr w:type="spellEnd"/>
      <w:r w:rsidRPr="009E214F">
        <w:rPr>
          <w:sz w:val="16"/>
          <w:szCs w:val="16"/>
        </w:rPr>
        <w:t xml:space="preserve"> </w:t>
      </w:r>
      <w:proofErr w:type="spellStart"/>
      <w:r w:rsidRPr="009E214F">
        <w:rPr>
          <w:sz w:val="16"/>
          <w:szCs w:val="16"/>
        </w:rPr>
        <w:t>presente</w:t>
      </w:r>
      <w:proofErr w:type="spellEnd"/>
      <w:r w:rsidRPr="009E214F">
        <w:rPr>
          <w:sz w:val="16"/>
          <w:szCs w:val="16"/>
        </w:rPr>
        <w:t xml:space="preserve"> </w:t>
      </w:r>
      <w:proofErr w:type="spellStart"/>
      <w:r w:rsidRPr="009E214F">
        <w:rPr>
          <w:sz w:val="16"/>
          <w:szCs w:val="16"/>
        </w:rPr>
        <w:t>comunicato</w:t>
      </w:r>
      <w:proofErr w:type="spellEnd"/>
      <w:r w:rsidRPr="009E214F">
        <w:rPr>
          <w:sz w:val="16"/>
          <w:szCs w:val="16"/>
        </w:rPr>
        <w:t xml:space="preserve">, </w:t>
      </w:r>
      <w:proofErr w:type="spellStart"/>
      <w:r w:rsidRPr="009E214F">
        <w:rPr>
          <w:sz w:val="16"/>
          <w:szCs w:val="16"/>
        </w:rPr>
        <w:t>inoltre</w:t>
      </w:r>
      <w:proofErr w:type="spellEnd"/>
      <w:r w:rsidRPr="009E214F">
        <w:rPr>
          <w:sz w:val="16"/>
          <w:szCs w:val="16"/>
        </w:rPr>
        <w:t xml:space="preserve">, non </w:t>
      </w:r>
      <w:proofErr w:type="spellStart"/>
      <w:r w:rsidRPr="009E214F">
        <w:rPr>
          <w:sz w:val="16"/>
          <w:szCs w:val="16"/>
        </w:rPr>
        <w:t>pretendono</w:t>
      </w:r>
      <w:proofErr w:type="spellEnd"/>
      <w:r w:rsidRPr="009E214F">
        <w:rPr>
          <w:sz w:val="16"/>
          <w:szCs w:val="16"/>
        </w:rPr>
        <w:t xml:space="preserve"> di </w:t>
      </w:r>
      <w:proofErr w:type="spellStart"/>
      <w:r w:rsidRPr="009E214F">
        <w:rPr>
          <w:sz w:val="16"/>
          <w:szCs w:val="16"/>
        </w:rPr>
        <w:t>essere</w:t>
      </w:r>
      <w:proofErr w:type="spellEnd"/>
      <w:r w:rsidRPr="009E214F">
        <w:rPr>
          <w:sz w:val="16"/>
          <w:szCs w:val="16"/>
        </w:rPr>
        <w:t xml:space="preserve"> complete, né </w:t>
      </w:r>
      <w:proofErr w:type="spellStart"/>
      <w:r w:rsidRPr="009E214F">
        <w:rPr>
          <w:sz w:val="16"/>
          <w:szCs w:val="16"/>
        </w:rPr>
        <w:t>sono</w:t>
      </w:r>
      <w:proofErr w:type="spellEnd"/>
      <w:r w:rsidRPr="009E214F">
        <w:rPr>
          <w:sz w:val="16"/>
          <w:szCs w:val="16"/>
        </w:rPr>
        <w:t xml:space="preserve"> state </w:t>
      </w:r>
      <w:proofErr w:type="spellStart"/>
      <w:r w:rsidRPr="009E214F">
        <w:rPr>
          <w:sz w:val="16"/>
          <w:szCs w:val="16"/>
        </w:rPr>
        <w:t>verificate</w:t>
      </w:r>
      <w:proofErr w:type="spellEnd"/>
      <w:r w:rsidRPr="009E214F">
        <w:rPr>
          <w:sz w:val="16"/>
          <w:szCs w:val="16"/>
        </w:rPr>
        <w:t xml:space="preserve"> da </w:t>
      </w:r>
      <w:proofErr w:type="spellStart"/>
      <w:r w:rsidRPr="009E214F">
        <w:rPr>
          <w:sz w:val="16"/>
          <w:szCs w:val="16"/>
        </w:rPr>
        <w:t>terze</w:t>
      </w:r>
      <w:proofErr w:type="spellEnd"/>
      <w:r w:rsidRPr="009E214F">
        <w:rPr>
          <w:sz w:val="16"/>
          <w:szCs w:val="16"/>
        </w:rPr>
        <w:t xml:space="preserve"> parti </w:t>
      </w:r>
      <w:proofErr w:type="spellStart"/>
      <w:r w:rsidRPr="009E214F">
        <w:rPr>
          <w:sz w:val="16"/>
          <w:szCs w:val="16"/>
        </w:rPr>
        <w:t>indipendenti</w:t>
      </w:r>
      <w:proofErr w:type="spellEnd"/>
      <w:r w:rsidRPr="009E214F">
        <w:rPr>
          <w:sz w:val="16"/>
          <w:szCs w:val="16"/>
        </w:rPr>
        <w:t xml:space="preserve">. Le </w:t>
      </w:r>
      <w:proofErr w:type="spellStart"/>
      <w:r w:rsidRPr="009E214F">
        <w:rPr>
          <w:sz w:val="16"/>
          <w:szCs w:val="16"/>
        </w:rPr>
        <w:t>proiezioni</w:t>
      </w:r>
      <w:proofErr w:type="spellEnd"/>
      <w:r w:rsidRPr="009E214F">
        <w:rPr>
          <w:sz w:val="16"/>
          <w:szCs w:val="16"/>
        </w:rPr>
        <w:t xml:space="preserve">, le stime e </w:t>
      </w:r>
      <w:proofErr w:type="spellStart"/>
      <w:r w:rsidRPr="009E214F">
        <w:rPr>
          <w:sz w:val="16"/>
          <w:szCs w:val="16"/>
        </w:rPr>
        <w:t>gli</w:t>
      </w:r>
      <w:proofErr w:type="spellEnd"/>
      <w:r w:rsidRPr="009E214F">
        <w:rPr>
          <w:sz w:val="16"/>
          <w:szCs w:val="16"/>
        </w:rPr>
        <w:t xml:space="preserve"> </w:t>
      </w:r>
      <w:proofErr w:type="spellStart"/>
      <w:r w:rsidRPr="009E214F">
        <w:rPr>
          <w:sz w:val="16"/>
          <w:szCs w:val="16"/>
        </w:rPr>
        <w:t>obiettivi</w:t>
      </w:r>
      <w:proofErr w:type="spellEnd"/>
      <w:r w:rsidRPr="009E214F">
        <w:rPr>
          <w:sz w:val="16"/>
          <w:szCs w:val="16"/>
        </w:rPr>
        <w:t xml:space="preserve"> qui </w:t>
      </w:r>
      <w:proofErr w:type="spellStart"/>
      <w:r w:rsidRPr="009E214F">
        <w:rPr>
          <w:sz w:val="16"/>
          <w:szCs w:val="16"/>
        </w:rPr>
        <w:t>presentati</w:t>
      </w:r>
      <w:proofErr w:type="spellEnd"/>
      <w:r w:rsidRPr="009E214F">
        <w:rPr>
          <w:sz w:val="16"/>
          <w:szCs w:val="16"/>
        </w:rPr>
        <w:t xml:space="preserve"> </w:t>
      </w:r>
      <w:proofErr w:type="spellStart"/>
      <w:r w:rsidRPr="009E214F">
        <w:rPr>
          <w:sz w:val="16"/>
          <w:szCs w:val="16"/>
        </w:rPr>
        <w:t>si</w:t>
      </w:r>
      <w:proofErr w:type="spellEnd"/>
      <w:r w:rsidRPr="009E214F">
        <w:rPr>
          <w:sz w:val="16"/>
          <w:szCs w:val="16"/>
        </w:rPr>
        <w:t xml:space="preserve"> </w:t>
      </w:r>
      <w:proofErr w:type="spellStart"/>
      <w:r w:rsidRPr="009E214F">
        <w:rPr>
          <w:sz w:val="16"/>
          <w:szCs w:val="16"/>
        </w:rPr>
        <w:t>basano</w:t>
      </w:r>
      <w:proofErr w:type="spellEnd"/>
      <w:r w:rsidRPr="009E214F">
        <w:rPr>
          <w:sz w:val="16"/>
          <w:szCs w:val="16"/>
        </w:rPr>
        <w:t xml:space="preserve"> </w:t>
      </w:r>
      <w:proofErr w:type="spellStart"/>
      <w:r w:rsidRPr="009E214F">
        <w:rPr>
          <w:sz w:val="16"/>
          <w:szCs w:val="16"/>
        </w:rPr>
        <w:t>sulle</w:t>
      </w:r>
      <w:proofErr w:type="spellEnd"/>
      <w:r w:rsidRPr="009E214F">
        <w:rPr>
          <w:sz w:val="16"/>
          <w:szCs w:val="16"/>
        </w:rPr>
        <w:t xml:space="preserve"> </w:t>
      </w:r>
      <w:proofErr w:type="spellStart"/>
      <w:r w:rsidRPr="009E214F">
        <w:rPr>
          <w:sz w:val="16"/>
          <w:szCs w:val="16"/>
        </w:rPr>
        <w:t>informazioni</w:t>
      </w:r>
      <w:proofErr w:type="spellEnd"/>
      <w:r w:rsidRPr="009E214F">
        <w:rPr>
          <w:sz w:val="16"/>
          <w:szCs w:val="16"/>
        </w:rPr>
        <w:t xml:space="preserve"> a </w:t>
      </w:r>
      <w:proofErr w:type="spellStart"/>
      <w:r w:rsidRPr="009E214F">
        <w:rPr>
          <w:sz w:val="16"/>
          <w:szCs w:val="16"/>
        </w:rPr>
        <w:t>disposizione</w:t>
      </w:r>
      <w:proofErr w:type="spellEnd"/>
      <w:r w:rsidRPr="009E214F">
        <w:rPr>
          <w:sz w:val="16"/>
          <w:szCs w:val="16"/>
        </w:rPr>
        <w:t xml:space="preserve"> </w:t>
      </w:r>
      <w:proofErr w:type="spellStart"/>
      <w:r w:rsidRPr="009E214F">
        <w:rPr>
          <w:sz w:val="16"/>
          <w:szCs w:val="16"/>
        </w:rPr>
        <w:t>della</w:t>
      </w:r>
      <w:proofErr w:type="spellEnd"/>
      <w:r w:rsidRPr="009E214F">
        <w:rPr>
          <w:sz w:val="16"/>
          <w:szCs w:val="16"/>
        </w:rPr>
        <w:t xml:space="preserve"> Società </w:t>
      </w:r>
      <w:proofErr w:type="spellStart"/>
      <w:r w:rsidRPr="009E214F">
        <w:rPr>
          <w:sz w:val="16"/>
          <w:szCs w:val="16"/>
        </w:rPr>
        <w:t>alla</w:t>
      </w:r>
      <w:proofErr w:type="spellEnd"/>
      <w:r w:rsidRPr="009E214F">
        <w:rPr>
          <w:sz w:val="16"/>
          <w:szCs w:val="16"/>
        </w:rPr>
        <w:t xml:space="preserve"> data del </w:t>
      </w:r>
      <w:proofErr w:type="spellStart"/>
      <w:r w:rsidRPr="009E214F">
        <w:rPr>
          <w:sz w:val="16"/>
          <w:szCs w:val="16"/>
        </w:rPr>
        <w:t>presente</w:t>
      </w:r>
      <w:proofErr w:type="spellEnd"/>
      <w:r w:rsidRPr="009E214F">
        <w:rPr>
          <w:sz w:val="16"/>
          <w:szCs w:val="16"/>
        </w:rPr>
        <w:t xml:space="preserve"> </w:t>
      </w:r>
      <w:proofErr w:type="spellStart"/>
      <w:r w:rsidRPr="009E214F">
        <w:rPr>
          <w:sz w:val="16"/>
          <w:szCs w:val="16"/>
        </w:rPr>
        <w:t>comunicato</w:t>
      </w:r>
      <w:proofErr w:type="spellEnd"/>
      <w:r w:rsidRPr="009E214F">
        <w:rPr>
          <w:sz w:val="16"/>
          <w:szCs w:val="16"/>
        </w:rPr>
        <w:t>.</w:t>
      </w:r>
    </w:p>
    <w:p w14:paraId="2D184CC8" w14:textId="77777777" w:rsidR="00F03435" w:rsidRPr="009E214F" w:rsidRDefault="00F03435" w:rsidP="001564C0">
      <w:pPr>
        <w:spacing w:after="0" w:line="240" w:lineRule="auto"/>
      </w:pPr>
    </w:p>
    <w:p w14:paraId="29AF5C8C" w14:textId="77777777" w:rsidR="00FC0A2F" w:rsidRPr="009E214F" w:rsidRDefault="00FC0A2F" w:rsidP="001564C0">
      <w:pPr>
        <w:spacing w:after="0" w:line="240" w:lineRule="auto"/>
      </w:pPr>
    </w:p>
    <w:sectPr w:rsidR="00FC0A2F" w:rsidRPr="009E21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76E6"/>
    <w:multiLevelType w:val="hybridMultilevel"/>
    <w:tmpl w:val="7396B1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2E17DBE"/>
    <w:multiLevelType w:val="multilevel"/>
    <w:tmpl w:val="7946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40"/>
    <w:multiLevelType w:val="hybridMultilevel"/>
    <w:tmpl w:val="291A57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392182"/>
    <w:multiLevelType w:val="multilevel"/>
    <w:tmpl w:val="41B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86EDA"/>
    <w:multiLevelType w:val="multilevel"/>
    <w:tmpl w:val="004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07779"/>
    <w:multiLevelType w:val="multilevel"/>
    <w:tmpl w:val="5B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878D2"/>
    <w:multiLevelType w:val="hybridMultilevel"/>
    <w:tmpl w:val="AA10B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3190851">
    <w:abstractNumId w:val="5"/>
  </w:num>
  <w:num w:numId="2" w16cid:durableId="801657572">
    <w:abstractNumId w:val="1"/>
  </w:num>
  <w:num w:numId="3" w16cid:durableId="419638260">
    <w:abstractNumId w:val="4"/>
  </w:num>
  <w:num w:numId="4" w16cid:durableId="523785671">
    <w:abstractNumId w:val="0"/>
  </w:num>
  <w:num w:numId="5" w16cid:durableId="1530921163">
    <w:abstractNumId w:val="0"/>
  </w:num>
  <w:num w:numId="6" w16cid:durableId="1788892782">
    <w:abstractNumId w:val="6"/>
  </w:num>
  <w:num w:numId="7" w16cid:durableId="444886080">
    <w:abstractNumId w:val="3"/>
  </w:num>
  <w:num w:numId="8" w16cid:durableId="123026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7B"/>
    <w:rsid w:val="000024AF"/>
    <w:rsid w:val="00036486"/>
    <w:rsid w:val="00064A01"/>
    <w:rsid w:val="000739F0"/>
    <w:rsid w:val="00090F83"/>
    <w:rsid w:val="000A08EB"/>
    <w:rsid w:val="000B0B2F"/>
    <w:rsid w:val="000C0FB9"/>
    <w:rsid w:val="000C2C17"/>
    <w:rsid w:val="000D7AEF"/>
    <w:rsid w:val="000E0ED8"/>
    <w:rsid w:val="00105EA8"/>
    <w:rsid w:val="00132DE3"/>
    <w:rsid w:val="001564C0"/>
    <w:rsid w:val="001676B1"/>
    <w:rsid w:val="001B2E65"/>
    <w:rsid w:val="001C2BDE"/>
    <w:rsid w:val="00221F29"/>
    <w:rsid w:val="002462BE"/>
    <w:rsid w:val="002644C8"/>
    <w:rsid w:val="00275A8D"/>
    <w:rsid w:val="002B710F"/>
    <w:rsid w:val="002C5E65"/>
    <w:rsid w:val="0032116B"/>
    <w:rsid w:val="0032404F"/>
    <w:rsid w:val="00334A7E"/>
    <w:rsid w:val="00357309"/>
    <w:rsid w:val="00361AEA"/>
    <w:rsid w:val="003A0140"/>
    <w:rsid w:val="003A7C35"/>
    <w:rsid w:val="003C1F5F"/>
    <w:rsid w:val="003C460D"/>
    <w:rsid w:val="003E7D61"/>
    <w:rsid w:val="00405075"/>
    <w:rsid w:val="00411AFB"/>
    <w:rsid w:val="0042268F"/>
    <w:rsid w:val="004256EF"/>
    <w:rsid w:val="004345CC"/>
    <w:rsid w:val="004430CF"/>
    <w:rsid w:val="004974BF"/>
    <w:rsid w:val="004B1CE4"/>
    <w:rsid w:val="004C1EFE"/>
    <w:rsid w:val="004E69D9"/>
    <w:rsid w:val="005053EC"/>
    <w:rsid w:val="00511607"/>
    <w:rsid w:val="00514039"/>
    <w:rsid w:val="0052204B"/>
    <w:rsid w:val="005669DC"/>
    <w:rsid w:val="00573B69"/>
    <w:rsid w:val="00583A5A"/>
    <w:rsid w:val="00587855"/>
    <w:rsid w:val="005B1941"/>
    <w:rsid w:val="005B2046"/>
    <w:rsid w:val="005D5758"/>
    <w:rsid w:val="00611653"/>
    <w:rsid w:val="0062605A"/>
    <w:rsid w:val="0063587E"/>
    <w:rsid w:val="00662CEB"/>
    <w:rsid w:val="006635AA"/>
    <w:rsid w:val="00676E7D"/>
    <w:rsid w:val="006D512E"/>
    <w:rsid w:val="006D67FF"/>
    <w:rsid w:val="006E188C"/>
    <w:rsid w:val="006E2092"/>
    <w:rsid w:val="006F22C0"/>
    <w:rsid w:val="007040EB"/>
    <w:rsid w:val="007268A1"/>
    <w:rsid w:val="00743DEB"/>
    <w:rsid w:val="00754290"/>
    <w:rsid w:val="007601AA"/>
    <w:rsid w:val="0076791F"/>
    <w:rsid w:val="00784D7D"/>
    <w:rsid w:val="007B6CD0"/>
    <w:rsid w:val="00815133"/>
    <w:rsid w:val="0081745F"/>
    <w:rsid w:val="00830FB8"/>
    <w:rsid w:val="008C408A"/>
    <w:rsid w:val="008F0271"/>
    <w:rsid w:val="009010F1"/>
    <w:rsid w:val="0091744D"/>
    <w:rsid w:val="00995AAF"/>
    <w:rsid w:val="009B1DC9"/>
    <w:rsid w:val="009B5019"/>
    <w:rsid w:val="009E214F"/>
    <w:rsid w:val="009E5B48"/>
    <w:rsid w:val="009E7079"/>
    <w:rsid w:val="00A04E5A"/>
    <w:rsid w:val="00A339F7"/>
    <w:rsid w:val="00A344F1"/>
    <w:rsid w:val="00A34B10"/>
    <w:rsid w:val="00A8728F"/>
    <w:rsid w:val="00AB03B4"/>
    <w:rsid w:val="00AB1BE0"/>
    <w:rsid w:val="00AC0BB2"/>
    <w:rsid w:val="00B04773"/>
    <w:rsid w:val="00B5260F"/>
    <w:rsid w:val="00B7381C"/>
    <w:rsid w:val="00B92189"/>
    <w:rsid w:val="00B9374D"/>
    <w:rsid w:val="00B937CA"/>
    <w:rsid w:val="00B93B16"/>
    <w:rsid w:val="00BB569E"/>
    <w:rsid w:val="00BC57FC"/>
    <w:rsid w:val="00BD6391"/>
    <w:rsid w:val="00C210B7"/>
    <w:rsid w:val="00C226B3"/>
    <w:rsid w:val="00C24BE2"/>
    <w:rsid w:val="00C33A44"/>
    <w:rsid w:val="00C85E12"/>
    <w:rsid w:val="00C95FD3"/>
    <w:rsid w:val="00CB7604"/>
    <w:rsid w:val="00CE081B"/>
    <w:rsid w:val="00CF3072"/>
    <w:rsid w:val="00D42BE3"/>
    <w:rsid w:val="00D720D1"/>
    <w:rsid w:val="00D75E1B"/>
    <w:rsid w:val="00DA3DA2"/>
    <w:rsid w:val="00DC0092"/>
    <w:rsid w:val="00DF7E93"/>
    <w:rsid w:val="00E040E9"/>
    <w:rsid w:val="00E276EC"/>
    <w:rsid w:val="00E300A3"/>
    <w:rsid w:val="00E36A13"/>
    <w:rsid w:val="00E4597B"/>
    <w:rsid w:val="00EB00AF"/>
    <w:rsid w:val="00EC0241"/>
    <w:rsid w:val="00EF0CBF"/>
    <w:rsid w:val="00F03435"/>
    <w:rsid w:val="00F10119"/>
    <w:rsid w:val="00F32BD9"/>
    <w:rsid w:val="00F6234E"/>
    <w:rsid w:val="00F66E3B"/>
    <w:rsid w:val="00F86812"/>
    <w:rsid w:val="00F916FB"/>
    <w:rsid w:val="00FA4855"/>
    <w:rsid w:val="00FC0A2F"/>
    <w:rsid w:val="00FC15A5"/>
    <w:rsid w:val="00FC3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87A6"/>
  <w15:chartTrackingRefBased/>
  <w15:docId w15:val="{B85954E5-9795-46E8-B940-C8FE9A6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A2F"/>
    <w:rPr>
      <w:color w:val="0563C1" w:themeColor="hyperlink"/>
      <w:u w:val="single"/>
    </w:rPr>
  </w:style>
  <w:style w:type="character" w:styleId="UnresolvedMention">
    <w:name w:val="Unresolved Mention"/>
    <w:basedOn w:val="DefaultParagraphFont"/>
    <w:uiPriority w:val="99"/>
    <w:semiHidden/>
    <w:unhideWhenUsed/>
    <w:rsid w:val="00FC0A2F"/>
    <w:rPr>
      <w:color w:val="605E5C"/>
      <w:shd w:val="clear" w:color="auto" w:fill="E1DFDD"/>
    </w:rPr>
  </w:style>
  <w:style w:type="paragraph" w:styleId="ListParagraph">
    <w:name w:val="List Paragraph"/>
    <w:basedOn w:val="Normal"/>
    <w:uiPriority w:val="34"/>
    <w:qFormat/>
    <w:rsid w:val="002C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6675">
      <w:bodyDiv w:val="1"/>
      <w:marLeft w:val="0"/>
      <w:marRight w:val="0"/>
      <w:marTop w:val="0"/>
      <w:marBottom w:val="0"/>
      <w:divBdr>
        <w:top w:val="none" w:sz="0" w:space="0" w:color="auto"/>
        <w:left w:val="none" w:sz="0" w:space="0" w:color="auto"/>
        <w:bottom w:val="none" w:sz="0" w:space="0" w:color="auto"/>
        <w:right w:val="none" w:sz="0" w:space="0" w:color="auto"/>
      </w:divBdr>
    </w:div>
    <w:div w:id="234442356">
      <w:bodyDiv w:val="1"/>
      <w:marLeft w:val="0"/>
      <w:marRight w:val="0"/>
      <w:marTop w:val="0"/>
      <w:marBottom w:val="0"/>
      <w:divBdr>
        <w:top w:val="none" w:sz="0" w:space="0" w:color="auto"/>
        <w:left w:val="none" w:sz="0" w:space="0" w:color="auto"/>
        <w:bottom w:val="none" w:sz="0" w:space="0" w:color="auto"/>
        <w:right w:val="none" w:sz="0" w:space="0" w:color="auto"/>
      </w:divBdr>
      <w:divsChild>
        <w:div w:id="1494754433">
          <w:marLeft w:val="0"/>
          <w:marRight w:val="0"/>
          <w:marTop w:val="0"/>
          <w:marBottom w:val="0"/>
          <w:divBdr>
            <w:top w:val="none" w:sz="0" w:space="0" w:color="auto"/>
            <w:left w:val="none" w:sz="0" w:space="0" w:color="auto"/>
            <w:bottom w:val="none" w:sz="0" w:space="0" w:color="auto"/>
            <w:right w:val="none" w:sz="0" w:space="0" w:color="auto"/>
          </w:divBdr>
          <w:divsChild>
            <w:div w:id="81417611">
              <w:marLeft w:val="0"/>
              <w:marRight w:val="0"/>
              <w:marTop w:val="0"/>
              <w:marBottom w:val="0"/>
              <w:divBdr>
                <w:top w:val="none" w:sz="0" w:space="0" w:color="auto"/>
                <w:left w:val="none" w:sz="0" w:space="0" w:color="auto"/>
                <w:bottom w:val="none" w:sz="0" w:space="0" w:color="auto"/>
                <w:right w:val="none" w:sz="0" w:space="0" w:color="auto"/>
              </w:divBdr>
              <w:divsChild>
                <w:div w:id="121926888">
                  <w:marLeft w:val="0"/>
                  <w:marRight w:val="0"/>
                  <w:marTop w:val="0"/>
                  <w:marBottom w:val="0"/>
                  <w:divBdr>
                    <w:top w:val="none" w:sz="0" w:space="0" w:color="auto"/>
                    <w:left w:val="none" w:sz="0" w:space="0" w:color="auto"/>
                    <w:bottom w:val="none" w:sz="0" w:space="0" w:color="auto"/>
                    <w:right w:val="none" w:sz="0" w:space="0" w:color="auto"/>
                  </w:divBdr>
                  <w:divsChild>
                    <w:div w:id="2143888286">
                      <w:marLeft w:val="0"/>
                      <w:marRight w:val="0"/>
                      <w:marTop w:val="0"/>
                      <w:marBottom w:val="0"/>
                      <w:divBdr>
                        <w:top w:val="none" w:sz="0" w:space="0" w:color="auto"/>
                        <w:left w:val="none" w:sz="0" w:space="0" w:color="auto"/>
                        <w:bottom w:val="none" w:sz="0" w:space="0" w:color="auto"/>
                        <w:right w:val="none" w:sz="0" w:space="0" w:color="auto"/>
                      </w:divBdr>
                      <w:divsChild>
                        <w:div w:id="541597444">
                          <w:marLeft w:val="0"/>
                          <w:marRight w:val="0"/>
                          <w:marTop w:val="0"/>
                          <w:marBottom w:val="0"/>
                          <w:divBdr>
                            <w:top w:val="none" w:sz="0" w:space="0" w:color="auto"/>
                            <w:left w:val="none" w:sz="0" w:space="0" w:color="auto"/>
                            <w:bottom w:val="none" w:sz="0" w:space="0" w:color="auto"/>
                            <w:right w:val="none" w:sz="0" w:space="0" w:color="auto"/>
                          </w:divBdr>
                          <w:divsChild>
                            <w:div w:id="845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5228">
      <w:bodyDiv w:val="1"/>
      <w:marLeft w:val="0"/>
      <w:marRight w:val="0"/>
      <w:marTop w:val="0"/>
      <w:marBottom w:val="0"/>
      <w:divBdr>
        <w:top w:val="none" w:sz="0" w:space="0" w:color="auto"/>
        <w:left w:val="none" w:sz="0" w:space="0" w:color="auto"/>
        <w:bottom w:val="none" w:sz="0" w:space="0" w:color="auto"/>
        <w:right w:val="none" w:sz="0" w:space="0" w:color="auto"/>
      </w:divBdr>
    </w:div>
    <w:div w:id="349990035">
      <w:bodyDiv w:val="1"/>
      <w:marLeft w:val="0"/>
      <w:marRight w:val="0"/>
      <w:marTop w:val="0"/>
      <w:marBottom w:val="0"/>
      <w:divBdr>
        <w:top w:val="none" w:sz="0" w:space="0" w:color="auto"/>
        <w:left w:val="none" w:sz="0" w:space="0" w:color="auto"/>
        <w:bottom w:val="none" w:sz="0" w:space="0" w:color="auto"/>
        <w:right w:val="none" w:sz="0" w:space="0" w:color="auto"/>
      </w:divBdr>
      <w:divsChild>
        <w:div w:id="718672434">
          <w:marLeft w:val="0"/>
          <w:marRight w:val="0"/>
          <w:marTop w:val="0"/>
          <w:marBottom w:val="0"/>
          <w:divBdr>
            <w:top w:val="none" w:sz="0" w:space="0" w:color="auto"/>
            <w:left w:val="none" w:sz="0" w:space="0" w:color="auto"/>
            <w:bottom w:val="none" w:sz="0" w:space="0" w:color="auto"/>
            <w:right w:val="none" w:sz="0" w:space="0" w:color="auto"/>
          </w:divBdr>
          <w:divsChild>
            <w:div w:id="1459225708">
              <w:marLeft w:val="0"/>
              <w:marRight w:val="0"/>
              <w:marTop w:val="0"/>
              <w:marBottom w:val="0"/>
              <w:divBdr>
                <w:top w:val="none" w:sz="0" w:space="0" w:color="auto"/>
                <w:left w:val="none" w:sz="0" w:space="0" w:color="auto"/>
                <w:bottom w:val="none" w:sz="0" w:space="0" w:color="auto"/>
                <w:right w:val="none" w:sz="0" w:space="0" w:color="auto"/>
              </w:divBdr>
              <w:divsChild>
                <w:div w:id="1436903270">
                  <w:marLeft w:val="0"/>
                  <w:marRight w:val="0"/>
                  <w:marTop w:val="0"/>
                  <w:marBottom w:val="0"/>
                  <w:divBdr>
                    <w:top w:val="none" w:sz="0" w:space="0" w:color="auto"/>
                    <w:left w:val="none" w:sz="0" w:space="0" w:color="auto"/>
                    <w:bottom w:val="none" w:sz="0" w:space="0" w:color="auto"/>
                    <w:right w:val="none" w:sz="0" w:space="0" w:color="auto"/>
                  </w:divBdr>
                  <w:divsChild>
                    <w:div w:id="686299527">
                      <w:marLeft w:val="0"/>
                      <w:marRight w:val="0"/>
                      <w:marTop w:val="0"/>
                      <w:marBottom w:val="0"/>
                      <w:divBdr>
                        <w:top w:val="none" w:sz="0" w:space="0" w:color="auto"/>
                        <w:left w:val="none" w:sz="0" w:space="0" w:color="auto"/>
                        <w:bottom w:val="none" w:sz="0" w:space="0" w:color="auto"/>
                        <w:right w:val="none" w:sz="0" w:space="0" w:color="auto"/>
                      </w:divBdr>
                      <w:divsChild>
                        <w:div w:id="1091240818">
                          <w:marLeft w:val="0"/>
                          <w:marRight w:val="0"/>
                          <w:marTop w:val="0"/>
                          <w:marBottom w:val="0"/>
                          <w:divBdr>
                            <w:top w:val="none" w:sz="0" w:space="0" w:color="auto"/>
                            <w:left w:val="none" w:sz="0" w:space="0" w:color="auto"/>
                            <w:bottom w:val="none" w:sz="0" w:space="0" w:color="auto"/>
                            <w:right w:val="none" w:sz="0" w:space="0" w:color="auto"/>
                          </w:divBdr>
                          <w:divsChild>
                            <w:div w:id="14616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813830">
      <w:bodyDiv w:val="1"/>
      <w:marLeft w:val="0"/>
      <w:marRight w:val="0"/>
      <w:marTop w:val="0"/>
      <w:marBottom w:val="0"/>
      <w:divBdr>
        <w:top w:val="none" w:sz="0" w:space="0" w:color="auto"/>
        <w:left w:val="none" w:sz="0" w:space="0" w:color="auto"/>
        <w:bottom w:val="none" w:sz="0" w:space="0" w:color="auto"/>
        <w:right w:val="none" w:sz="0" w:space="0" w:color="auto"/>
      </w:divBdr>
    </w:div>
    <w:div w:id="630357593">
      <w:bodyDiv w:val="1"/>
      <w:marLeft w:val="0"/>
      <w:marRight w:val="0"/>
      <w:marTop w:val="0"/>
      <w:marBottom w:val="0"/>
      <w:divBdr>
        <w:top w:val="none" w:sz="0" w:space="0" w:color="auto"/>
        <w:left w:val="none" w:sz="0" w:space="0" w:color="auto"/>
        <w:bottom w:val="none" w:sz="0" w:space="0" w:color="auto"/>
        <w:right w:val="none" w:sz="0" w:space="0" w:color="auto"/>
      </w:divBdr>
    </w:div>
    <w:div w:id="676619025">
      <w:bodyDiv w:val="1"/>
      <w:marLeft w:val="0"/>
      <w:marRight w:val="0"/>
      <w:marTop w:val="0"/>
      <w:marBottom w:val="0"/>
      <w:divBdr>
        <w:top w:val="none" w:sz="0" w:space="0" w:color="auto"/>
        <w:left w:val="none" w:sz="0" w:space="0" w:color="auto"/>
        <w:bottom w:val="none" w:sz="0" w:space="0" w:color="auto"/>
        <w:right w:val="none" w:sz="0" w:space="0" w:color="auto"/>
      </w:divBdr>
    </w:div>
    <w:div w:id="859318574">
      <w:bodyDiv w:val="1"/>
      <w:marLeft w:val="0"/>
      <w:marRight w:val="0"/>
      <w:marTop w:val="0"/>
      <w:marBottom w:val="0"/>
      <w:divBdr>
        <w:top w:val="none" w:sz="0" w:space="0" w:color="auto"/>
        <w:left w:val="none" w:sz="0" w:space="0" w:color="auto"/>
        <w:bottom w:val="none" w:sz="0" w:space="0" w:color="auto"/>
        <w:right w:val="none" w:sz="0" w:space="0" w:color="auto"/>
      </w:divBdr>
    </w:div>
    <w:div w:id="862282795">
      <w:bodyDiv w:val="1"/>
      <w:marLeft w:val="0"/>
      <w:marRight w:val="0"/>
      <w:marTop w:val="0"/>
      <w:marBottom w:val="0"/>
      <w:divBdr>
        <w:top w:val="none" w:sz="0" w:space="0" w:color="auto"/>
        <w:left w:val="none" w:sz="0" w:space="0" w:color="auto"/>
        <w:bottom w:val="none" w:sz="0" w:space="0" w:color="auto"/>
        <w:right w:val="none" w:sz="0" w:space="0" w:color="auto"/>
      </w:divBdr>
    </w:div>
    <w:div w:id="1257247793">
      <w:bodyDiv w:val="1"/>
      <w:marLeft w:val="0"/>
      <w:marRight w:val="0"/>
      <w:marTop w:val="0"/>
      <w:marBottom w:val="0"/>
      <w:divBdr>
        <w:top w:val="none" w:sz="0" w:space="0" w:color="auto"/>
        <w:left w:val="none" w:sz="0" w:space="0" w:color="auto"/>
        <w:bottom w:val="none" w:sz="0" w:space="0" w:color="auto"/>
        <w:right w:val="none" w:sz="0" w:space="0" w:color="auto"/>
      </w:divBdr>
    </w:div>
    <w:div w:id="1284577628">
      <w:bodyDiv w:val="1"/>
      <w:marLeft w:val="0"/>
      <w:marRight w:val="0"/>
      <w:marTop w:val="0"/>
      <w:marBottom w:val="0"/>
      <w:divBdr>
        <w:top w:val="none" w:sz="0" w:space="0" w:color="auto"/>
        <w:left w:val="none" w:sz="0" w:space="0" w:color="auto"/>
        <w:bottom w:val="none" w:sz="0" w:space="0" w:color="auto"/>
        <w:right w:val="none" w:sz="0" w:space="0" w:color="auto"/>
      </w:divBdr>
    </w:div>
    <w:div w:id="1285040553">
      <w:bodyDiv w:val="1"/>
      <w:marLeft w:val="0"/>
      <w:marRight w:val="0"/>
      <w:marTop w:val="0"/>
      <w:marBottom w:val="0"/>
      <w:divBdr>
        <w:top w:val="none" w:sz="0" w:space="0" w:color="auto"/>
        <w:left w:val="none" w:sz="0" w:space="0" w:color="auto"/>
        <w:bottom w:val="none" w:sz="0" w:space="0" w:color="auto"/>
        <w:right w:val="none" w:sz="0" w:space="0" w:color="auto"/>
      </w:divBdr>
    </w:div>
    <w:div w:id="1356032853">
      <w:bodyDiv w:val="1"/>
      <w:marLeft w:val="0"/>
      <w:marRight w:val="0"/>
      <w:marTop w:val="0"/>
      <w:marBottom w:val="0"/>
      <w:divBdr>
        <w:top w:val="none" w:sz="0" w:space="0" w:color="auto"/>
        <w:left w:val="none" w:sz="0" w:space="0" w:color="auto"/>
        <w:bottom w:val="none" w:sz="0" w:space="0" w:color="auto"/>
        <w:right w:val="none" w:sz="0" w:space="0" w:color="auto"/>
      </w:divBdr>
    </w:div>
    <w:div w:id="1526866690">
      <w:bodyDiv w:val="1"/>
      <w:marLeft w:val="0"/>
      <w:marRight w:val="0"/>
      <w:marTop w:val="0"/>
      <w:marBottom w:val="0"/>
      <w:divBdr>
        <w:top w:val="none" w:sz="0" w:space="0" w:color="auto"/>
        <w:left w:val="none" w:sz="0" w:space="0" w:color="auto"/>
        <w:bottom w:val="none" w:sz="0" w:space="0" w:color="auto"/>
        <w:right w:val="none" w:sz="0" w:space="0" w:color="auto"/>
      </w:divBdr>
    </w:div>
    <w:div w:id="1549221438">
      <w:bodyDiv w:val="1"/>
      <w:marLeft w:val="0"/>
      <w:marRight w:val="0"/>
      <w:marTop w:val="0"/>
      <w:marBottom w:val="0"/>
      <w:divBdr>
        <w:top w:val="none" w:sz="0" w:space="0" w:color="auto"/>
        <w:left w:val="none" w:sz="0" w:space="0" w:color="auto"/>
        <w:bottom w:val="none" w:sz="0" w:space="0" w:color="auto"/>
        <w:right w:val="none" w:sz="0" w:space="0" w:color="auto"/>
      </w:divBdr>
    </w:div>
    <w:div w:id="1549876840">
      <w:bodyDiv w:val="1"/>
      <w:marLeft w:val="0"/>
      <w:marRight w:val="0"/>
      <w:marTop w:val="0"/>
      <w:marBottom w:val="0"/>
      <w:divBdr>
        <w:top w:val="none" w:sz="0" w:space="0" w:color="auto"/>
        <w:left w:val="none" w:sz="0" w:space="0" w:color="auto"/>
        <w:bottom w:val="none" w:sz="0" w:space="0" w:color="auto"/>
        <w:right w:val="none" w:sz="0" w:space="0" w:color="auto"/>
      </w:divBdr>
    </w:div>
    <w:div w:id="1605309049">
      <w:bodyDiv w:val="1"/>
      <w:marLeft w:val="0"/>
      <w:marRight w:val="0"/>
      <w:marTop w:val="0"/>
      <w:marBottom w:val="0"/>
      <w:divBdr>
        <w:top w:val="none" w:sz="0" w:space="0" w:color="auto"/>
        <w:left w:val="none" w:sz="0" w:space="0" w:color="auto"/>
        <w:bottom w:val="none" w:sz="0" w:space="0" w:color="auto"/>
        <w:right w:val="none" w:sz="0" w:space="0" w:color="auto"/>
      </w:divBdr>
    </w:div>
    <w:div w:id="1790735601">
      <w:bodyDiv w:val="1"/>
      <w:marLeft w:val="0"/>
      <w:marRight w:val="0"/>
      <w:marTop w:val="0"/>
      <w:marBottom w:val="0"/>
      <w:divBdr>
        <w:top w:val="none" w:sz="0" w:space="0" w:color="auto"/>
        <w:left w:val="none" w:sz="0" w:space="0" w:color="auto"/>
        <w:bottom w:val="none" w:sz="0" w:space="0" w:color="auto"/>
        <w:right w:val="none" w:sz="0" w:space="0" w:color="auto"/>
      </w:divBdr>
    </w:div>
    <w:div w:id="1814641670">
      <w:bodyDiv w:val="1"/>
      <w:marLeft w:val="0"/>
      <w:marRight w:val="0"/>
      <w:marTop w:val="0"/>
      <w:marBottom w:val="0"/>
      <w:divBdr>
        <w:top w:val="none" w:sz="0" w:space="0" w:color="auto"/>
        <w:left w:val="none" w:sz="0" w:space="0" w:color="auto"/>
        <w:bottom w:val="none" w:sz="0" w:space="0" w:color="auto"/>
        <w:right w:val="none" w:sz="0" w:space="0" w:color="auto"/>
      </w:divBdr>
    </w:div>
    <w:div w:id="1956517847">
      <w:bodyDiv w:val="1"/>
      <w:marLeft w:val="0"/>
      <w:marRight w:val="0"/>
      <w:marTop w:val="0"/>
      <w:marBottom w:val="0"/>
      <w:divBdr>
        <w:top w:val="none" w:sz="0" w:space="0" w:color="auto"/>
        <w:left w:val="none" w:sz="0" w:space="0" w:color="auto"/>
        <w:bottom w:val="none" w:sz="0" w:space="0" w:color="auto"/>
        <w:right w:val="none" w:sz="0" w:space="0" w:color="auto"/>
      </w:divBdr>
    </w:div>
    <w:div w:id="1968467246">
      <w:bodyDiv w:val="1"/>
      <w:marLeft w:val="0"/>
      <w:marRight w:val="0"/>
      <w:marTop w:val="0"/>
      <w:marBottom w:val="0"/>
      <w:divBdr>
        <w:top w:val="none" w:sz="0" w:space="0" w:color="auto"/>
        <w:left w:val="none" w:sz="0" w:space="0" w:color="auto"/>
        <w:bottom w:val="none" w:sz="0" w:space="0" w:color="auto"/>
        <w:right w:val="none" w:sz="0" w:space="0" w:color="auto"/>
      </w:divBdr>
    </w:div>
    <w:div w:id="2026052992">
      <w:bodyDiv w:val="1"/>
      <w:marLeft w:val="0"/>
      <w:marRight w:val="0"/>
      <w:marTop w:val="0"/>
      <w:marBottom w:val="0"/>
      <w:divBdr>
        <w:top w:val="none" w:sz="0" w:space="0" w:color="auto"/>
        <w:left w:val="none" w:sz="0" w:space="0" w:color="auto"/>
        <w:bottom w:val="none" w:sz="0" w:space="0" w:color="auto"/>
        <w:right w:val="none" w:sz="0" w:space="0" w:color="auto"/>
      </w:divBdr>
    </w:div>
    <w:div w:id="2035686838">
      <w:bodyDiv w:val="1"/>
      <w:marLeft w:val="0"/>
      <w:marRight w:val="0"/>
      <w:marTop w:val="0"/>
      <w:marBottom w:val="0"/>
      <w:divBdr>
        <w:top w:val="none" w:sz="0" w:space="0" w:color="auto"/>
        <w:left w:val="none" w:sz="0" w:space="0" w:color="auto"/>
        <w:bottom w:val="none" w:sz="0" w:space="0" w:color="auto"/>
        <w:right w:val="none" w:sz="0" w:space="0" w:color="auto"/>
      </w:divBdr>
    </w:div>
    <w:div w:id="20672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ZOE2</dc:creator>
  <cp:keywords/>
  <dc:description/>
  <cp:lastModifiedBy>Antonia O'Flaherty</cp:lastModifiedBy>
  <cp:revision>4</cp:revision>
  <dcterms:created xsi:type="dcterms:W3CDTF">2025-05-23T08:54:00Z</dcterms:created>
  <dcterms:modified xsi:type="dcterms:W3CDTF">2025-05-23T09:19:00Z</dcterms:modified>
</cp:coreProperties>
</file>