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F345" w14:textId="650ECBC4" w:rsidR="00124ADA" w:rsidRDefault="00000E6C" w:rsidP="00124ADA">
      <w:pPr>
        <w:spacing w:after="0" w:line="240" w:lineRule="auto"/>
        <w:rPr>
          <w:sz w:val="22"/>
          <w:szCs w:val="22"/>
        </w:rPr>
      </w:pPr>
      <w:r>
        <w:rPr>
          <w:noProof/>
        </w:rPr>
        <w:drawing>
          <wp:inline distT="0" distB="0" distL="0" distR="0" wp14:anchorId="03AC016A" wp14:editId="78BEDF80">
            <wp:extent cx="6116320" cy="93769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9376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2E436C8" w14:textId="77777777" w:rsidR="00D24480" w:rsidRDefault="00D24480" w:rsidP="00124ADA">
      <w:pPr>
        <w:spacing w:after="0" w:line="240" w:lineRule="auto"/>
        <w:jc w:val="center"/>
        <w:rPr>
          <w:sz w:val="22"/>
          <w:szCs w:val="22"/>
        </w:rPr>
      </w:pPr>
    </w:p>
    <w:p w14:paraId="06A39610" w14:textId="5F2C44E5" w:rsidR="00BC46ED" w:rsidRPr="003539F1" w:rsidRDefault="003539F1" w:rsidP="00124ADA">
      <w:pPr>
        <w:spacing w:after="0" w:line="240" w:lineRule="auto"/>
        <w:jc w:val="center"/>
        <w:rPr>
          <w:sz w:val="22"/>
          <w:szCs w:val="22"/>
          <w:lang w:val="en-GB"/>
        </w:rPr>
      </w:pPr>
      <w:r w:rsidRPr="003539F1">
        <w:rPr>
          <w:sz w:val="22"/>
          <w:szCs w:val="22"/>
          <w:lang w:val="en-GB"/>
        </w:rPr>
        <w:t xml:space="preserve">Press release </w:t>
      </w:r>
      <w:r w:rsidR="00DE61B1" w:rsidRPr="003539F1">
        <w:rPr>
          <w:sz w:val="22"/>
          <w:szCs w:val="22"/>
          <w:lang w:val="en-GB"/>
        </w:rPr>
        <w:t>1</w:t>
      </w:r>
    </w:p>
    <w:p w14:paraId="164FB181" w14:textId="77777777" w:rsidR="00BC46ED" w:rsidRPr="003539F1" w:rsidRDefault="00BC46ED" w:rsidP="00561AB1">
      <w:pPr>
        <w:spacing w:after="0" w:line="240" w:lineRule="auto"/>
        <w:jc w:val="center"/>
        <w:rPr>
          <w:b/>
          <w:bCs/>
          <w:sz w:val="22"/>
          <w:szCs w:val="22"/>
          <w:lang w:val="en-GB"/>
        </w:rPr>
      </w:pPr>
    </w:p>
    <w:p w14:paraId="6384C83F" w14:textId="0339095F" w:rsidR="00FF58F7" w:rsidRPr="003539F1" w:rsidRDefault="00107CD9" w:rsidP="00FF58F7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3539F1">
        <w:rPr>
          <w:b/>
          <w:bCs/>
          <w:sz w:val="28"/>
          <w:szCs w:val="28"/>
          <w:lang w:val="en-GB"/>
        </w:rPr>
        <w:t xml:space="preserve">RIMINIWELLNESS </w:t>
      </w:r>
      <w:r w:rsidR="00FF58F7" w:rsidRPr="003539F1">
        <w:rPr>
          <w:b/>
          <w:bCs/>
          <w:sz w:val="28"/>
          <w:szCs w:val="28"/>
          <w:lang w:val="en-GB"/>
        </w:rPr>
        <w:t xml:space="preserve">2026: </w:t>
      </w:r>
      <w:r w:rsidR="003539F1" w:rsidRPr="003539F1">
        <w:rPr>
          <w:b/>
          <w:bCs/>
          <w:sz w:val="28"/>
          <w:szCs w:val="28"/>
          <w:lang w:val="en-GB"/>
        </w:rPr>
        <w:t>THE 20-YEAR EDITION</w:t>
      </w:r>
    </w:p>
    <w:p w14:paraId="27CF1F30" w14:textId="59CC4E6D" w:rsidR="00FF58F7" w:rsidRPr="003539F1" w:rsidRDefault="00FF58F7" w:rsidP="00FF58F7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3539F1">
        <w:rPr>
          <w:b/>
          <w:bCs/>
          <w:sz w:val="28"/>
          <w:szCs w:val="28"/>
          <w:lang w:val="en-GB"/>
        </w:rPr>
        <w:t>INAUGURA</w:t>
      </w:r>
      <w:r w:rsidR="003539F1" w:rsidRPr="003539F1">
        <w:rPr>
          <w:b/>
          <w:bCs/>
          <w:sz w:val="28"/>
          <w:szCs w:val="28"/>
          <w:lang w:val="en-GB"/>
        </w:rPr>
        <w:t>TES A NEW ERA OF WELLNESS</w:t>
      </w:r>
    </w:p>
    <w:p w14:paraId="52DAE1F0" w14:textId="77777777" w:rsidR="00561AB1" w:rsidRPr="003539F1" w:rsidRDefault="00561AB1" w:rsidP="00FF58F7">
      <w:pPr>
        <w:spacing w:after="0" w:line="240" w:lineRule="auto"/>
        <w:rPr>
          <w:b/>
          <w:bCs/>
          <w:sz w:val="22"/>
          <w:szCs w:val="22"/>
          <w:lang w:val="en-GB"/>
        </w:rPr>
      </w:pPr>
    </w:p>
    <w:p w14:paraId="1A2ED72D" w14:textId="10EF4D4A" w:rsidR="003539F1" w:rsidRPr="003539F1" w:rsidRDefault="003539F1" w:rsidP="003539F1">
      <w:pPr>
        <w:numPr>
          <w:ilvl w:val="0"/>
          <w:numId w:val="1"/>
        </w:numPr>
        <w:spacing w:after="0" w:line="240" w:lineRule="auto"/>
        <w:rPr>
          <w:b/>
          <w:bCs/>
          <w:sz w:val="22"/>
          <w:szCs w:val="22"/>
          <w:lang w:val="en-GB"/>
        </w:rPr>
      </w:pPr>
      <w:r w:rsidRPr="003539F1">
        <w:rPr>
          <w:b/>
          <w:bCs/>
          <w:sz w:val="22"/>
          <w:szCs w:val="22"/>
          <w:lang w:val="en-GB"/>
        </w:rPr>
        <w:t>An evolving ecosystem that integrates fitness, sport, sports medicine, nutraceuticals and cosmeceuticals, expanding the event's contents and audiences</w:t>
      </w:r>
    </w:p>
    <w:p w14:paraId="12019AD7" w14:textId="2E15A744" w:rsidR="003539F1" w:rsidRPr="003539F1" w:rsidRDefault="003539F1" w:rsidP="003539F1">
      <w:pPr>
        <w:numPr>
          <w:ilvl w:val="0"/>
          <w:numId w:val="1"/>
        </w:numPr>
        <w:spacing w:after="0" w:line="240" w:lineRule="auto"/>
        <w:rPr>
          <w:b/>
          <w:bCs/>
          <w:sz w:val="22"/>
          <w:szCs w:val="22"/>
          <w:lang w:val="en-GB"/>
        </w:rPr>
      </w:pPr>
      <w:r w:rsidRPr="003539F1">
        <w:rPr>
          <w:b/>
          <w:bCs/>
          <w:sz w:val="22"/>
          <w:szCs w:val="22"/>
          <w:lang w:val="en-GB"/>
        </w:rPr>
        <w:t xml:space="preserve">Over 2,000 hours of live activity and 12 stages </w:t>
      </w:r>
      <w:r>
        <w:rPr>
          <w:b/>
          <w:bCs/>
          <w:sz w:val="22"/>
          <w:szCs w:val="22"/>
          <w:lang w:val="en-GB"/>
        </w:rPr>
        <w:t>for</w:t>
      </w:r>
      <w:r w:rsidRPr="003539F1">
        <w:rPr>
          <w:b/>
          <w:bCs/>
          <w:sz w:val="22"/>
          <w:szCs w:val="22"/>
          <w:lang w:val="en-GB"/>
        </w:rPr>
        <w:t xml:space="preserve"> the most innovative and engaging disciplines on the fitness scene</w:t>
      </w:r>
    </w:p>
    <w:p w14:paraId="70E9CD2C" w14:textId="2CB73039" w:rsidR="003539F1" w:rsidRDefault="003539F1" w:rsidP="003539F1">
      <w:pPr>
        <w:numPr>
          <w:ilvl w:val="0"/>
          <w:numId w:val="1"/>
        </w:numPr>
        <w:spacing w:after="0" w:line="240" w:lineRule="auto"/>
        <w:rPr>
          <w:b/>
          <w:bCs/>
          <w:sz w:val="22"/>
          <w:szCs w:val="22"/>
          <w:lang w:val="en-GB"/>
        </w:rPr>
      </w:pPr>
      <w:proofErr w:type="spellStart"/>
      <w:r w:rsidRPr="003539F1">
        <w:rPr>
          <w:b/>
          <w:bCs/>
          <w:sz w:val="22"/>
          <w:szCs w:val="22"/>
          <w:lang w:val="en-GB"/>
        </w:rPr>
        <w:t>RiminiWellnessOFF</w:t>
      </w:r>
      <w:proofErr w:type="spellEnd"/>
      <w:r w:rsidRPr="003539F1">
        <w:rPr>
          <w:b/>
          <w:bCs/>
          <w:sz w:val="22"/>
          <w:szCs w:val="22"/>
          <w:lang w:val="en-GB"/>
        </w:rPr>
        <w:t xml:space="preserve"> </w:t>
      </w:r>
      <w:r w:rsidR="00B92D20">
        <w:rPr>
          <w:b/>
          <w:bCs/>
          <w:sz w:val="22"/>
          <w:szCs w:val="22"/>
          <w:lang w:val="en-GB"/>
        </w:rPr>
        <w:t>will be</w:t>
      </w:r>
      <w:r w:rsidRPr="003539F1">
        <w:rPr>
          <w:b/>
          <w:bCs/>
          <w:sz w:val="22"/>
          <w:szCs w:val="22"/>
          <w:lang w:val="en-GB"/>
        </w:rPr>
        <w:t xml:space="preserve"> back </w:t>
      </w:r>
      <w:r w:rsidR="00B92D20">
        <w:rPr>
          <w:b/>
          <w:bCs/>
          <w:sz w:val="22"/>
          <w:szCs w:val="22"/>
          <w:lang w:val="en-GB"/>
        </w:rPr>
        <w:t>to</w:t>
      </w:r>
      <w:r w:rsidRPr="003539F1">
        <w:rPr>
          <w:b/>
          <w:bCs/>
          <w:sz w:val="22"/>
          <w:szCs w:val="22"/>
          <w:lang w:val="en-GB"/>
        </w:rPr>
        <w:t xml:space="preserve"> connect the </w:t>
      </w:r>
      <w:r>
        <w:rPr>
          <w:b/>
          <w:bCs/>
          <w:sz w:val="22"/>
          <w:szCs w:val="22"/>
          <w:lang w:val="en-GB"/>
        </w:rPr>
        <w:t>show</w:t>
      </w:r>
      <w:r w:rsidRPr="003539F1">
        <w:rPr>
          <w:b/>
          <w:bCs/>
          <w:sz w:val="22"/>
          <w:szCs w:val="22"/>
          <w:lang w:val="en-GB"/>
        </w:rPr>
        <w:t xml:space="preserve">, city and entire Riviera in a single movement and longevity experience </w:t>
      </w:r>
    </w:p>
    <w:p w14:paraId="6C867DDB" w14:textId="744673EA" w:rsidR="009F4F84" w:rsidRPr="00B92D20" w:rsidRDefault="009F4F84" w:rsidP="00124ADA">
      <w:pPr>
        <w:spacing w:after="0" w:line="240" w:lineRule="auto"/>
        <w:rPr>
          <w:sz w:val="22"/>
          <w:szCs w:val="22"/>
          <w:lang w:val="en-GB"/>
        </w:rPr>
      </w:pPr>
    </w:p>
    <w:p w14:paraId="3C18676D" w14:textId="7B75B7FD" w:rsidR="00AA3CA7" w:rsidRPr="00AA3CA7" w:rsidRDefault="00B9371C" w:rsidP="00B9371C">
      <w:pPr>
        <w:spacing w:after="0" w:line="240" w:lineRule="auto"/>
        <w:jc w:val="both"/>
        <w:rPr>
          <w:sz w:val="22"/>
          <w:szCs w:val="22"/>
          <w:lang w:val="en-GB"/>
        </w:rPr>
      </w:pPr>
      <w:r w:rsidRPr="00AA3CA7">
        <w:rPr>
          <w:i/>
          <w:iCs/>
          <w:sz w:val="22"/>
          <w:szCs w:val="22"/>
          <w:lang w:val="en-GB"/>
        </w:rPr>
        <w:t xml:space="preserve">Rimini, 28-31 </w:t>
      </w:r>
      <w:r w:rsidR="003539F1" w:rsidRPr="00AA3CA7">
        <w:rPr>
          <w:i/>
          <w:iCs/>
          <w:sz w:val="22"/>
          <w:szCs w:val="22"/>
          <w:lang w:val="en-GB"/>
        </w:rPr>
        <w:t>May</w:t>
      </w:r>
      <w:r w:rsidRPr="00AA3CA7">
        <w:rPr>
          <w:i/>
          <w:iCs/>
          <w:sz w:val="22"/>
          <w:szCs w:val="22"/>
          <w:lang w:val="en-GB"/>
        </w:rPr>
        <w:t xml:space="preserve"> 2026</w:t>
      </w:r>
      <w:r w:rsidRPr="00AA3CA7">
        <w:rPr>
          <w:sz w:val="22"/>
          <w:szCs w:val="22"/>
          <w:lang w:val="en-GB"/>
        </w:rPr>
        <w:t xml:space="preserve"> – </w:t>
      </w:r>
      <w:r w:rsidR="00AA3CA7" w:rsidRPr="00AA3CA7">
        <w:rPr>
          <w:sz w:val="22"/>
          <w:szCs w:val="22"/>
          <w:lang w:val="en-GB"/>
        </w:rPr>
        <w:t xml:space="preserve">Body and movement, performance and innovation, energy and awareness: </w:t>
      </w:r>
      <w:proofErr w:type="spellStart"/>
      <w:r w:rsidR="00AA3CA7" w:rsidRPr="00AA3CA7">
        <w:rPr>
          <w:b/>
          <w:bCs/>
          <w:sz w:val="22"/>
          <w:szCs w:val="22"/>
          <w:lang w:val="en-GB"/>
        </w:rPr>
        <w:t>RiminiWellness</w:t>
      </w:r>
      <w:proofErr w:type="spellEnd"/>
      <w:r w:rsidR="00AA3CA7" w:rsidRPr="00AA3CA7">
        <w:rPr>
          <w:b/>
          <w:bCs/>
          <w:sz w:val="22"/>
          <w:szCs w:val="22"/>
          <w:lang w:val="en-GB"/>
        </w:rPr>
        <w:t xml:space="preserve"> 2026</w:t>
      </w:r>
      <w:r w:rsidR="00AA3CA7" w:rsidRPr="00AA3CA7">
        <w:rPr>
          <w:sz w:val="22"/>
          <w:szCs w:val="22"/>
          <w:lang w:val="en-GB"/>
        </w:rPr>
        <w:t xml:space="preserve"> </w:t>
      </w:r>
      <w:r w:rsidR="00AA3CA7">
        <w:rPr>
          <w:sz w:val="22"/>
          <w:szCs w:val="22"/>
          <w:lang w:val="en-GB"/>
        </w:rPr>
        <w:t>will be back</w:t>
      </w:r>
      <w:r w:rsidR="00AA3CA7" w:rsidRPr="00AA3CA7">
        <w:rPr>
          <w:sz w:val="22"/>
          <w:szCs w:val="22"/>
          <w:lang w:val="en-GB"/>
        </w:rPr>
        <w:t xml:space="preserve"> </w:t>
      </w:r>
      <w:r w:rsidR="00AA3CA7" w:rsidRPr="0086189F">
        <w:rPr>
          <w:b/>
          <w:bCs/>
          <w:sz w:val="22"/>
          <w:szCs w:val="22"/>
          <w:lang w:val="en-GB"/>
        </w:rPr>
        <w:t>from 28</w:t>
      </w:r>
      <w:r w:rsidR="00AA3CA7" w:rsidRPr="0086189F">
        <w:rPr>
          <w:b/>
          <w:bCs/>
          <w:sz w:val="22"/>
          <w:szCs w:val="22"/>
          <w:vertAlign w:val="superscript"/>
          <w:lang w:val="en-GB"/>
        </w:rPr>
        <w:t>th</w:t>
      </w:r>
      <w:r w:rsidR="00AA3CA7" w:rsidRPr="0086189F">
        <w:rPr>
          <w:b/>
          <w:bCs/>
          <w:sz w:val="22"/>
          <w:szCs w:val="22"/>
          <w:lang w:val="en-GB"/>
        </w:rPr>
        <w:t xml:space="preserve"> to 31</w:t>
      </w:r>
      <w:r w:rsidR="00AA3CA7" w:rsidRPr="0086189F">
        <w:rPr>
          <w:b/>
          <w:bCs/>
          <w:sz w:val="22"/>
          <w:szCs w:val="22"/>
          <w:vertAlign w:val="superscript"/>
          <w:lang w:val="en-GB"/>
        </w:rPr>
        <w:t>st</w:t>
      </w:r>
      <w:r w:rsidR="00AA3CA7" w:rsidRPr="0086189F">
        <w:rPr>
          <w:b/>
          <w:bCs/>
          <w:sz w:val="22"/>
          <w:szCs w:val="22"/>
          <w:lang w:val="en-GB"/>
        </w:rPr>
        <w:t xml:space="preserve"> May at Rimini Expo Centre and on the Riviera</w:t>
      </w:r>
      <w:r w:rsidR="00AA3CA7" w:rsidRPr="00AA3CA7">
        <w:rPr>
          <w:sz w:val="22"/>
          <w:szCs w:val="22"/>
          <w:lang w:val="en-GB"/>
        </w:rPr>
        <w:t xml:space="preserve"> to celebrate </w:t>
      </w:r>
      <w:r w:rsidR="00AA3CA7" w:rsidRPr="0086189F">
        <w:rPr>
          <w:b/>
          <w:bCs/>
          <w:sz w:val="22"/>
          <w:szCs w:val="22"/>
          <w:lang w:val="en-GB"/>
        </w:rPr>
        <w:t>20 years of th</w:t>
      </w:r>
      <w:r w:rsidR="0086189F" w:rsidRPr="0086189F">
        <w:rPr>
          <w:b/>
          <w:bCs/>
          <w:sz w:val="22"/>
          <w:szCs w:val="22"/>
          <w:lang w:val="en-GB"/>
        </w:rPr>
        <w:t xml:space="preserve">is </w:t>
      </w:r>
      <w:r w:rsidR="00AA3CA7" w:rsidRPr="0086189F">
        <w:rPr>
          <w:b/>
          <w:bCs/>
          <w:sz w:val="22"/>
          <w:szCs w:val="22"/>
          <w:lang w:val="en-GB"/>
        </w:rPr>
        <w:t>Italian Exhibition Group</w:t>
      </w:r>
      <w:r w:rsidR="0086189F" w:rsidRPr="0086189F">
        <w:rPr>
          <w:b/>
          <w:bCs/>
          <w:sz w:val="22"/>
          <w:szCs w:val="22"/>
          <w:lang w:val="en-GB"/>
        </w:rPr>
        <w:t xml:space="preserve"> event</w:t>
      </w:r>
      <w:r w:rsidR="00AA3CA7" w:rsidRPr="00AA3CA7">
        <w:rPr>
          <w:sz w:val="22"/>
          <w:szCs w:val="22"/>
          <w:lang w:val="en-GB"/>
        </w:rPr>
        <w:t xml:space="preserve">. An anniversary that marks the beginning of a new phase for </w:t>
      </w:r>
      <w:r w:rsidR="0086189F">
        <w:rPr>
          <w:sz w:val="22"/>
          <w:szCs w:val="22"/>
          <w:lang w:val="en-GB"/>
        </w:rPr>
        <w:t>a</w:t>
      </w:r>
      <w:r w:rsidR="00AA3CA7" w:rsidRPr="00AA3CA7">
        <w:rPr>
          <w:sz w:val="22"/>
          <w:szCs w:val="22"/>
          <w:lang w:val="en-GB"/>
        </w:rPr>
        <w:t xml:space="preserve"> global</w:t>
      </w:r>
      <w:r w:rsidR="0086189F">
        <w:rPr>
          <w:sz w:val="22"/>
          <w:szCs w:val="22"/>
          <w:lang w:val="en-GB"/>
        </w:rPr>
        <w:t>,</w:t>
      </w:r>
      <w:r w:rsidR="00AA3CA7" w:rsidRPr="00AA3CA7">
        <w:rPr>
          <w:sz w:val="22"/>
          <w:szCs w:val="22"/>
          <w:lang w:val="en-GB"/>
        </w:rPr>
        <w:t xml:space="preserve"> </w:t>
      </w:r>
      <w:r w:rsidR="0086189F" w:rsidRPr="00AA3CA7">
        <w:rPr>
          <w:sz w:val="22"/>
          <w:szCs w:val="22"/>
          <w:lang w:val="en-GB"/>
        </w:rPr>
        <w:t xml:space="preserve">fit living </w:t>
      </w:r>
      <w:r w:rsidR="00AA3CA7" w:rsidRPr="00AA3CA7">
        <w:rPr>
          <w:sz w:val="22"/>
          <w:szCs w:val="22"/>
          <w:lang w:val="en-GB"/>
        </w:rPr>
        <w:t xml:space="preserve">manifesto event </w:t>
      </w:r>
      <w:r w:rsidR="0086189F">
        <w:rPr>
          <w:sz w:val="22"/>
          <w:szCs w:val="22"/>
          <w:lang w:val="en-GB"/>
        </w:rPr>
        <w:t>that is</w:t>
      </w:r>
      <w:r w:rsidR="00AA3CA7" w:rsidRPr="00AA3CA7">
        <w:rPr>
          <w:sz w:val="22"/>
          <w:szCs w:val="22"/>
          <w:lang w:val="en-GB"/>
        </w:rPr>
        <w:t xml:space="preserve"> increasingly oriented towards interpreting well</w:t>
      </w:r>
      <w:r w:rsidR="0086189F">
        <w:rPr>
          <w:sz w:val="22"/>
          <w:szCs w:val="22"/>
          <w:lang w:val="en-GB"/>
        </w:rPr>
        <w:t>ness</w:t>
      </w:r>
      <w:r w:rsidR="00AA3CA7" w:rsidRPr="00AA3CA7">
        <w:rPr>
          <w:sz w:val="22"/>
          <w:szCs w:val="22"/>
          <w:lang w:val="en-GB"/>
        </w:rPr>
        <w:t xml:space="preserve"> as an integrated health, sport, technology and lifestyle</w:t>
      </w:r>
      <w:r w:rsidR="0086189F" w:rsidRPr="0086189F">
        <w:rPr>
          <w:sz w:val="22"/>
          <w:szCs w:val="22"/>
          <w:lang w:val="en-GB"/>
        </w:rPr>
        <w:t xml:space="preserve"> </w:t>
      </w:r>
      <w:r w:rsidR="0086189F" w:rsidRPr="00AA3CA7">
        <w:rPr>
          <w:sz w:val="22"/>
          <w:szCs w:val="22"/>
          <w:lang w:val="en-GB"/>
        </w:rPr>
        <w:t>ecosystem</w:t>
      </w:r>
      <w:r w:rsidR="00AA3CA7" w:rsidRPr="00AA3CA7">
        <w:rPr>
          <w:sz w:val="22"/>
          <w:szCs w:val="22"/>
          <w:lang w:val="en-GB"/>
        </w:rPr>
        <w:t xml:space="preserve">. </w:t>
      </w:r>
      <w:r w:rsidR="0086189F">
        <w:rPr>
          <w:sz w:val="22"/>
          <w:szCs w:val="22"/>
          <w:lang w:val="en-GB"/>
        </w:rPr>
        <w:t>A</w:t>
      </w:r>
      <w:r w:rsidR="00AA3CA7" w:rsidRPr="00AA3CA7">
        <w:rPr>
          <w:sz w:val="22"/>
          <w:szCs w:val="22"/>
          <w:lang w:val="en-GB"/>
        </w:rPr>
        <w:t xml:space="preserve"> vision summarized by the claim </w:t>
      </w:r>
      <w:r w:rsidR="0086189F" w:rsidRPr="0086189F">
        <w:rPr>
          <w:i/>
          <w:iCs/>
          <w:sz w:val="22"/>
          <w:szCs w:val="22"/>
          <w:lang w:val="en-GB"/>
        </w:rPr>
        <w:t>“</w:t>
      </w:r>
      <w:r w:rsidR="00AA3CA7" w:rsidRPr="0086189F">
        <w:rPr>
          <w:i/>
          <w:iCs/>
          <w:sz w:val="22"/>
          <w:szCs w:val="22"/>
          <w:lang w:val="en-GB"/>
        </w:rPr>
        <w:t>Go Through</w:t>
      </w:r>
      <w:r w:rsidR="0086189F" w:rsidRPr="0086189F">
        <w:rPr>
          <w:i/>
          <w:iCs/>
          <w:sz w:val="22"/>
          <w:szCs w:val="22"/>
          <w:lang w:val="en-GB"/>
        </w:rPr>
        <w:t>”</w:t>
      </w:r>
      <w:r w:rsidR="00AA3CA7" w:rsidRPr="00AA3CA7">
        <w:rPr>
          <w:sz w:val="22"/>
          <w:szCs w:val="22"/>
          <w:lang w:val="en-GB"/>
        </w:rPr>
        <w:t xml:space="preserve">, which </w:t>
      </w:r>
      <w:r w:rsidR="00B92D20">
        <w:rPr>
          <w:sz w:val="22"/>
          <w:szCs w:val="22"/>
          <w:lang w:val="en-GB"/>
        </w:rPr>
        <w:t xml:space="preserve">will </w:t>
      </w:r>
      <w:r w:rsidR="00AA3CA7" w:rsidRPr="00AA3CA7">
        <w:rPr>
          <w:sz w:val="22"/>
          <w:szCs w:val="22"/>
          <w:lang w:val="en-GB"/>
        </w:rPr>
        <w:t>accompan</w:t>
      </w:r>
      <w:r w:rsidR="00B92D20">
        <w:rPr>
          <w:sz w:val="22"/>
          <w:szCs w:val="22"/>
          <w:lang w:val="en-GB"/>
        </w:rPr>
        <w:t>y</w:t>
      </w:r>
      <w:r w:rsidR="00AA3CA7" w:rsidRPr="00AA3CA7">
        <w:rPr>
          <w:sz w:val="22"/>
          <w:szCs w:val="22"/>
          <w:lang w:val="en-GB"/>
        </w:rPr>
        <w:t xml:space="preserve"> an edition </w:t>
      </w:r>
      <w:r w:rsidR="0086189F">
        <w:rPr>
          <w:sz w:val="22"/>
          <w:szCs w:val="22"/>
          <w:lang w:val="en-GB"/>
        </w:rPr>
        <w:t xml:space="preserve">designed to </w:t>
      </w:r>
      <w:r w:rsidR="00B92D20">
        <w:rPr>
          <w:sz w:val="22"/>
          <w:szCs w:val="22"/>
          <w:lang w:val="en-GB"/>
        </w:rPr>
        <w:t>provide</w:t>
      </w:r>
      <w:r w:rsidR="00AA3CA7" w:rsidRPr="00AA3CA7">
        <w:rPr>
          <w:sz w:val="22"/>
          <w:szCs w:val="22"/>
          <w:lang w:val="en-GB"/>
        </w:rPr>
        <w:t xml:space="preserve"> an immersive and dynamic experience</w:t>
      </w:r>
      <w:r w:rsidR="0086189F">
        <w:rPr>
          <w:sz w:val="22"/>
          <w:szCs w:val="22"/>
          <w:lang w:val="en-GB"/>
        </w:rPr>
        <w:t xml:space="preserve"> </w:t>
      </w:r>
      <w:r w:rsidR="00B92D20">
        <w:rPr>
          <w:sz w:val="22"/>
          <w:szCs w:val="22"/>
          <w:lang w:val="en-GB"/>
        </w:rPr>
        <w:t>that</w:t>
      </w:r>
      <w:r w:rsidR="00AA3CA7" w:rsidRPr="00AA3CA7">
        <w:rPr>
          <w:sz w:val="22"/>
          <w:szCs w:val="22"/>
          <w:lang w:val="en-GB"/>
        </w:rPr>
        <w:t xml:space="preserve"> </w:t>
      </w:r>
      <w:r w:rsidR="0086189F">
        <w:rPr>
          <w:sz w:val="22"/>
          <w:szCs w:val="22"/>
          <w:lang w:val="en-GB"/>
        </w:rPr>
        <w:t>combine</w:t>
      </w:r>
      <w:r w:rsidR="00B92D20">
        <w:rPr>
          <w:sz w:val="22"/>
          <w:szCs w:val="22"/>
          <w:lang w:val="en-GB"/>
        </w:rPr>
        <w:t>s</w:t>
      </w:r>
      <w:r w:rsidR="00AA3CA7" w:rsidRPr="00AA3CA7">
        <w:rPr>
          <w:sz w:val="22"/>
          <w:szCs w:val="22"/>
          <w:lang w:val="en-GB"/>
        </w:rPr>
        <w:t xml:space="preserve"> body, mind, spirit and environment.</w:t>
      </w:r>
    </w:p>
    <w:p w14:paraId="539E069D" w14:textId="77777777" w:rsidR="00AA3CA7" w:rsidRDefault="00AA3CA7" w:rsidP="00B9371C">
      <w:pPr>
        <w:spacing w:after="0" w:line="240" w:lineRule="auto"/>
        <w:jc w:val="both"/>
        <w:rPr>
          <w:sz w:val="22"/>
          <w:szCs w:val="22"/>
          <w:lang w:val="en-GB"/>
        </w:rPr>
      </w:pPr>
    </w:p>
    <w:p w14:paraId="34BA890D" w14:textId="1998FBFB" w:rsidR="00B9371C" w:rsidRPr="0086189F" w:rsidRDefault="0086189F" w:rsidP="00B9371C">
      <w:pPr>
        <w:spacing w:after="0" w:line="240" w:lineRule="auto"/>
        <w:jc w:val="both"/>
        <w:rPr>
          <w:b/>
          <w:bCs/>
          <w:sz w:val="22"/>
          <w:szCs w:val="22"/>
          <w:lang w:val="en-GB"/>
        </w:rPr>
      </w:pPr>
      <w:r w:rsidRPr="0086189F">
        <w:rPr>
          <w:b/>
          <w:bCs/>
          <w:sz w:val="22"/>
          <w:szCs w:val="22"/>
          <w:lang w:val="en-GB"/>
        </w:rPr>
        <w:t xml:space="preserve">AN INTERNATIONAL PLATFORM FOR </w:t>
      </w:r>
      <w:r w:rsidR="00E639B5" w:rsidRPr="0086189F">
        <w:rPr>
          <w:b/>
          <w:bCs/>
          <w:sz w:val="22"/>
          <w:szCs w:val="22"/>
          <w:lang w:val="en-GB"/>
        </w:rPr>
        <w:t>WELLNESS</w:t>
      </w:r>
    </w:p>
    <w:p w14:paraId="73D6E7C1" w14:textId="49E18EBD" w:rsidR="0086193D" w:rsidRPr="0086193D" w:rsidRDefault="0086193D" w:rsidP="00B9371C">
      <w:pPr>
        <w:spacing w:after="0" w:line="240" w:lineRule="auto"/>
        <w:jc w:val="both"/>
        <w:rPr>
          <w:sz w:val="22"/>
          <w:szCs w:val="22"/>
          <w:lang w:val="en-GB"/>
        </w:rPr>
      </w:pPr>
      <w:r w:rsidRPr="0086193D">
        <w:rPr>
          <w:sz w:val="22"/>
          <w:szCs w:val="22"/>
          <w:lang w:val="en-GB"/>
        </w:rPr>
        <w:t xml:space="preserve">With </w:t>
      </w:r>
      <w:r w:rsidRPr="0086193D">
        <w:rPr>
          <w:b/>
          <w:bCs/>
          <w:sz w:val="22"/>
          <w:szCs w:val="22"/>
          <w:lang w:val="en-GB"/>
        </w:rPr>
        <w:t>190,000 square met</w:t>
      </w:r>
      <w:r>
        <w:rPr>
          <w:b/>
          <w:bCs/>
          <w:sz w:val="22"/>
          <w:szCs w:val="22"/>
          <w:lang w:val="en-GB"/>
        </w:rPr>
        <w:t>res</w:t>
      </w:r>
      <w:r w:rsidRPr="0086193D">
        <w:rPr>
          <w:sz w:val="22"/>
          <w:szCs w:val="22"/>
          <w:lang w:val="en-GB"/>
        </w:rPr>
        <w:t xml:space="preserve"> of exhibition space between indoor and outdoor areas, </w:t>
      </w:r>
      <w:r w:rsidRPr="0086193D">
        <w:rPr>
          <w:b/>
          <w:bCs/>
          <w:sz w:val="22"/>
          <w:szCs w:val="22"/>
          <w:lang w:val="en-GB"/>
        </w:rPr>
        <w:t xml:space="preserve">30 halls </w:t>
      </w:r>
      <w:r w:rsidRPr="0086193D">
        <w:rPr>
          <w:sz w:val="22"/>
          <w:szCs w:val="22"/>
          <w:lang w:val="en-GB"/>
        </w:rPr>
        <w:t>and</w:t>
      </w:r>
      <w:r w:rsidRPr="0086193D">
        <w:rPr>
          <w:b/>
          <w:bCs/>
          <w:sz w:val="22"/>
          <w:szCs w:val="22"/>
          <w:lang w:val="en-GB"/>
        </w:rPr>
        <w:t xml:space="preserve"> 6 thematic areas</w:t>
      </w:r>
      <w:r w:rsidRPr="0086193D">
        <w:rPr>
          <w:sz w:val="22"/>
          <w:szCs w:val="22"/>
          <w:lang w:val="en-GB"/>
        </w:rPr>
        <w:t xml:space="preserve">, </w:t>
      </w:r>
      <w:proofErr w:type="spellStart"/>
      <w:r w:rsidRPr="0086193D">
        <w:rPr>
          <w:sz w:val="22"/>
          <w:szCs w:val="22"/>
          <w:lang w:val="en-GB"/>
        </w:rPr>
        <w:t>RiminiWellness</w:t>
      </w:r>
      <w:proofErr w:type="spellEnd"/>
      <w:r w:rsidRPr="0086193D">
        <w:rPr>
          <w:sz w:val="22"/>
          <w:szCs w:val="22"/>
          <w:lang w:val="en-GB"/>
        </w:rPr>
        <w:t xml:space="preserve"> 2026 </w:t>
      </w:r>
      <w:r>
        <w:rPr>
          <w:sz w:val="22"/>
          <w:szCs w:val="22"/>
          <w:lang w:val="en-GB"/>
        </w:rPr>
        <w:t xml:space="preserve">will </w:t>
      </w:r>
      <w:r w:rsidRPr="0086193D">
        <w:rPr>
          <w:sz w:val="22"/>
          <w:szCs w:val="22"/>
          <w:lang w:val="en-GB"/>
        </w:rPr>
        <w:t xml:space="preserve">confirm its </w:t>
      </w:r>
      <w:r w:rsidRPr="0086193D">
        <w:rPr>
          <w:b/>
          <w:bCs/>
          <w:sz w:val="22"/>
          <w:szCs w:val="22"/>
          <w:lang w:val="en-GB"/>
        </w:rPr>
        <w:t>international dimension</w:t>
      </w:r>
      <w:r>
        <w:rPr>
          <w:sz w:val="22"/>
          <w:szCs w:val="22"/>
          <w:lang w:val="en-GB"/>
        </w:rPr>
        <w:t xml:space="preserve"> by</w:t>
      </w:r>
      <w:r w:rsidRPr="0086193D">
        <w:rPr>
          <w:sz w:val="22"/>
          <w:szCs w:val="22"/>
          <w:lang w:val="en-GB"/>
        </w:rPr>
        <w:t xml:space="preserve"> bringing brands, operators, trainers, professionals and communities from all over the world </w:t>
      </w:r>
      <w:r>
        <w:rPr>
          <w:sz w:val="22"/>
          <w:szCs w:val="22"/>
          <w:lang w:val="en-GB"/>
        </w:rPr>
        <w:t>to</w:t>
      </w:r>
      <w:r w:rsidRPr="0086193D">
        <w:rPr>
          <w:sz w:val="22"/>
          <w:szCs w:val="22"/>
          <w:lang w:val="en-GB"/>
        </w:rPr>
        <w:t xml:space="preserve"> Rimini </w:t>
      </w:r>
      <w:r>
        <w:rPr>
          <w:sz w:val="22"/>
          <w:szCs w:val="22"/>
          <w:lang w:val="en-GB"/>
        </w:rPr>
        <w:t>Expo Centre</w:t>
      </w:r>
      <w:r w:rsidRPr="0086193D">
        <w:rPr>
          <w:sz w:val="22"/>
          <w:szCs w:val="22"/>
          <w:lang w:val="en-GB"/>
        </w:rPr>
        <w:t xml:space="preserve"> and the Riviera in an experience that </w:t>
      </w:r>
      <w:r>
        <w:rPr>
          <w:sz w:val="22"/>
          <w:szCs w:val="22"/>
          <w:lang w:val="en-GB"/>
        </w:rPr>
        <w:t>integrates</w:t>
      </w:r>
      <w:r w:rsidRPr="0086193D">
        <w:rPr>
          <w:sz w:val="22"/>
          <w:szCs w:val="22"/>
          <w:lang w:val="en-GB"/>
        </w:rPr>
        <w:t xml:space="preserve"> business, </w:t>
      </w:r>
      <w:r>
        <w:rPr>
          <w:sz w:val="22"/>
          <w:szCs w:val="22"/>
          <w:lang w:val="en-GB"/>
        </w:rPr>
        <w:t>education</w:t>
      </w:r>
      <w:r w:rsidRPr="0086193D">
        <w:rPr>
          <w:sz w:val="22"/>
          <w:szCs w:val="22"/>
          <w:lang w:val="en-GB"/>
        </w:rPr>
        <w:t xml:space="preserve">, entertainment and active participation. The event </w:t>
      </w:r>
      <w:r>
        <w:rPr>
          <w:sz w:val="22"/>
          <w:szCs w:val="22"/>
          <w:lang w:val="en-GB"/>
        </w:rPr>
        <w:t xml:space="preserve">will </w:t>
      </w:r>
      <w:r w:rsidRPr="0086193D">
        <w:rPr>
          <w:sz w:val="22"/>
          <w:szCs w:val="22"/>
          <w:lang w:val="en-GB"/>
        </w:rPr>
        <w:t xml:space="preserve">continue to broaden the dialogue between training, prevention and quality of life with content </w:t>
      </w:r>
      <w:r>
        <w:rPr>
          <w:sz w:val="22"/>
          <w:szCs w:val="22"/>
          <w:lang w:val="en-GB"/>
        </w:rPr>
        <w:t>on</w:t>
      </w:r>
      <w:r w:rsidRPr="0086193D">
        <w:rPr>
          <w:sz w:val="22"/>
          <w:szCs w:val="22"/>
          <w:lang w:val="en-GB"/>
        </w:rPr>
        <w:t xml:space="preserve"> sports medicine, physiotherapy, rehabilitation, physical activity monitoring and longevity</w:t>
      </w:r>
      <w:r>
        <w:rPr>
          <w:sz w:val="22"/>
          <w:szCs w:val="22"/>
          <w:lang w:val="en-GB"/>
        </w:rPr>
        <w:t xml:space="preserve">. </w:t>
      </w:r>
      <w:r w:rsidRPr="0086193D">
        <w:rPr>
          <w:sz w:val="22"/>
          <w:szCs w:val="22"/>
          <w:lang w:val="en-GB"/>
        </w:rPr>
        <w:t xml:space="preserve">Movement </w:t>
      </w:r>
      <w:r>
        <w:rPr>
          <w:sz w:val="22"/>
          <w:szCs w:val="22"/>
          <w:lang w:val="en-GB"/>
        </w:rPr>
        <w:t>will be</w:t>
      </w:r>
      <w:r w:rsidRPr="0086193D">
        <w:rPr>
          <w:sz w:val="22"/>
          <w:szCs w:val="22"/>
          <w:lang w:val="en-GB"/>
        </w:rPr>
        <w:t xml:space="preserve"> increasingly </w:t>
      </w:r>
      <w:r>
        <w:rPr>
          <w:sz w:val="22"/>
          <w:szCs w:val="22"/>
          <w:lang w:val="en-GB"/>
        </w:rPr>
        <w:t>promoted</w:t>
      </w:r>
      <w:r w:rsidRPr="0086193D">
        <w:rPr>
          <w:sz w:val="22"/>
          <w:szCs w:val="22"/>
          <w:lang w:val="en-GB"/>
        </w:rPr>
        <w:t xml:space="preserve"> as a transversal tool for well</w:t>
      </w:r>
      <w:r>
        <w:rPr>
          <w:sz w:val="22"/>
          <w:szCs w:val="22"/>
          <w:lang w:val="en-GB"/>
        </w:rPr>
        <w:t>ness</w:t>
      </w:r>
      <w:r w:rsidRPr="0086193D">
        <w:rPr>
          <w:sz w:val="22"/>
          <w:szCs w:val="22"/>
          <w:lang w:val="en-GB"/>
        </w:rPr>
        <w:t xml:space="preserve">, health and conscious performance. </w:t>
      </w:r>
      <w:proofErr w:type="spellStart"/>
      <w:r w:rsidRPr="0086193D">
        <w:rPr>
          <w:sz w:val="22"/>
          <w:szCs w:val="22"/>
          <w:lang w:val="en-GB"/>
        </w:rPr>
        <w:t>RiminiWellness</w:t>
      </w:r>
      <w:proofErr w:type="spellEnd"/>
      <w:r w:rsidRPr="0086193D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will </w:t>
      </w:r>
      <w:r w:rsidRPr="0086193D">
        <w:rPr>
          <w:sz w:val="22"/>
          <w:szCs w:val="22"/>
          <w:lang w:val="en-GB"/>
        </w:rPr>
        <w:t>also consolidate its role as a global platform for networking and international connections.</w:t>
      </w:r>
      <w:r w:rsidRPr="0086193D">
        <w:rPr>
          <w:lang w:val="en-GB"/>
        </w:rPr>
        <w:t xml:space="preserve"> </w:t>
      </w:r>
      <w:r w:rsidRPr="0086193D">
        <w:rPr>
          <w:b/>
          <w:bCs/>
          <w:sz w:val="22"/>
          <w:szCs w:val="22"/>
          <w:lang w:val="en-GB"/>
        </w:rPr>
        <w:t>120 foreign buyers from over 35 countries</w:t>
      </w:r>
      <w:r w:rsidRPr="0086193D">
        <w:rPr>
          <w:sz w:val="22"/>
          <w:szCs w:val="22"/>
          <w:lang w:val="en-GB"/>
        </w:rPr>
        <w:t xml:space="preserve"> are </w:t>
      </w:r>
      <w:r w:rsidRPr="0086193D">
        <w:rPr>
          <w:b/>
          <w:bCs/>
          <w:sz w:val="22"/>
          <w:szCs w:val="22"/>
          <w:lang w:val="en-GB"/>
        </w:rPr>
        <w:t>expected</w:t>
      </w:r>
      <w:r>
        <w:rPr>
          <w:sz w:val="22"/>
          <w:szCs w:val="22"/>
          <w:lang w:val="en-GB"/>
        </w:rPr>
        <w:t xml:space="preserve"> to attend the 2026 edition</w:t>
      </w:r>
      <w:r w:rsidRPr="0086193D">
        <w:rPr>
          <w:sz w:val="22"/>
          <w:szCs w:val="22"/>
          <w:lang w:val="en-GB"/>
        </w:rPr>
        <w:t xml:space="preserve"> thanks to collaboration with </w:t>
      </w:r>
      <w:r>
        <w:rPr>
          <w:sz w:val="22"/>
          <w:szCs w:val="22"/>
          <w:lang w:val="en-GB"/>
        </w:rPr>
        <w:t xml:space="preserve">the </w:t>
      </w:r>
      <w:r w:rsidRPr="0086193D">
        <w:rPr>
          <w:b/>
          <w:bCs/>
          <w:sz w:val="22"/>
          <w:szCs w:val="22"/>
          <w:lang w:val="en-GB"/>
        </w:rPr>
        <w:t>Italian Trade Agency</w:t>
      </w:r>
      <w:r w:rsidRPr="0086193D">
        <w:rPr>
          <w:sz w:val="22"/>
          <w:szCs w:val="22"/>
          <w:lang w:val="en-GB"/>
        </w:rPr>
        <w:t xml:space="preserve">, which </w:t>
      </w:r>
      <w:r>
        <w:rPr>
          <w:sz w:val="22"/>
          <w:szCs w:val="22"/>
          <w:lang w:val="en-GB"/>
        </w:rPr>
        <w:t xml:space="preserve">has </w:t>
      </w:r>
      <w:r w:rsidRPr="0086193D">
        <w:rPr>
          <w:sz w:val="22"/>
          <w:szCs w:val="22"/>
          <w:lang w:val="en-GB"/>
        </w:rPr>
        <w:t>overs</w:t>
      </w:r>
      <w:r>
        <w:rPr>
          <w:sz w:val="22"/>
          <w:szCs w:val="22"/>
          <w:lang w:val="en-GB"/>
        </w:rPr>
        <w:t>een</w:t>
      </w:r>
      <w:r w:rsidRPr="0086193D">
        <w:rPr>
          <w:sz w:val="22"/>
          <w:szCs w:val="22"/>
          <w:lang w:val="en-GB"/>
        </w:rPr>
        <w:t xml:space="preserve"> the selection and incoming of operators and industry leaders </w:t>
      </w:r>
      <w:r>
        <w:rPr>
          <w:sz w:val="22"/>
          <w:szCs w:val="22"/>
          <w:lang w:val="en-GB"/>
        </w:rPr>
        <w:t>to</w:t>
      </w:r>
      <w:r w:rsidRPr="0086193D">
        <w:rPr>
          <w:sz w:val="22"/>
          <w:szCs w:val="22"/>
          <w:lang w:val="en-GB"/>
        </w:rPr>
        <w:t xml:space="preserve"> </w:t>
      </w:r>
      <w:proofErr w:type="spellStart"/>
      <w:r w:rsidRPr="0086193D">
        <w:rPr>
          <w:sz w:val="22"/>
          <w:szCs w:val="22"/>
          <w:lang w:val="en-GB"/>
        </w:rPr>
        <w:t>RiminiWellness</w:t>
      </w:r>
      <w:proofErr w:type="spellEnd"/>
      <w:r w:rsidRPr="0086193D">
        <w:rPr>
          <w:sz w:val="22"/>
          <w:szCs w:val="22"/>
          <w:lang w:val="en-GB"/>
        </w:rPr>
        <w:t xml:space="preserve"> from the USA, a leading market in the fitness and wellness sector, the Gulf</w:t>
      </w:r>
      <w:r>
        <w:rPr>
          <w:sz w:val="22"/>
          <w:szCs w:val="22"/>
          <w:lang w:val="en-GB"/>
        </w:rPr>
        <w:t>,</w:t>
      </w:r>
      <w:r w:rsidRPr="0086193D">
        <w:rPr>
          <w:sz w:val="22"/>
          <w:szCs w:val="22"/>
          <w:lang w:val="en-GB"/>
        </w:rPr>
        <w:t xml:space="preserve"> Central Asia, and North Africa, relatively new markets for </w:t>
      </w:r>
      <w:proofErr w:type="spellStart"/>
      <w:r w:rsidRPr="0086193D">
        <w:rPr>
          <w:sz w:val="22"/>
          <w:szCs w:val="22"/>
          <w:lang w:val="en-GB"/>
        </w:rPr>
        <w:t>RiminIWellness</w:t>
      </w:r>
      <w:proofErr w:type="spellEnd"/>
      <w:r w:rsidRPr="0086193D">
        <w:rPr>
          <w:sz w:val="22"/>
          <w:szCs w:val="22"/>
          <w:lang w:val="en-GB"/>
        </w:rPr>
        <w:t xml:space="preserve"> </w:t>
      </w:r>
      <w:r w:rsidR="0090267F">
        <w:rPr>
          <w:sz w:val="22"/>
          <w:szCs w:val="22"/>
          <w:lang w:val="en-GB"/>
        </w:rPr>
        <w:t>that</w:t>
      </w:r>
      <w:r w:rsidRPr="0086193D">
        <w:rPr>
          <w:sz w:val="22"/>
          <w:szCs w:val="22"/>
          <w:lang w:val="en-GB"/>
        </w:rPr>
        <w:t xml:space="preserve"> will </w:t>
      </w:r>
      <w:r w:rsidR="0090267F">
        <w:rPr>
          <w:sz w:val="22"/>
          <w:szCs w:val="22"/>
          <w:lang w:val="en-GB"/>
        </w:rPr>
        <w:t>further strengthen</w:t>
      </w:r>
      <w:r w:rsidR="0090267F" w:rsidRPr="0090267F">
        <w:rPr>
          <w:sz w:val="22"/>
          <w:szCs w:val="22"/>
          <w:lang w:val="en-GB"/>
        </w:rPr>
        <w:t xml:space="preserve"> </w:t>
      </w:r>
      <w:r w:rsidR="0090267F" w:rsidRPr="0086193D">
        <w:rPr>
          <w:sz w:val="22"/>
          <w:szCs w:val="22"/>
          <w:lang w:val="en-GB"/>
        </w:rPr>
        <w:t>the value of the brand</w:t>
      </w:r>
      <w:r w:rsidRPr="0086193D">
        <w:rPr>
          <w:sz w:val="22"/>
          <w:szCs w:val="22"/>
          <w:lang w:val="en-GB"/>
        </w:rPr>
        <w:t xml:space="preserve">, and </w:t>
      </w:r>
      <w:r w:rsidR="0090267F">
        <w:rPr>
          <w:sz w:val="22"/>
          <w:szCs w:val="22"/>
          <w:lang w:val="en-GB"/>
        </w:rPr>
        <w:t xml:space="preserve">the </w:t>
      </w:r>
      <w:r w:rsidRPr="0090267F">
        <w:rPr>
          <w:b/>
          <w:bCs/>
          <w:sz w:val="22"/>
          <w:szCs w:val="22"/>
          <w:lang w:val="en-GB"/>
        </w:rPr>
        <w:t>M</w:t>
      </w:r>
      <w:r w:rsidR="0090267F">
        <w:rPr>
          <w:b/>
          <w:bCs/>
          <w:sz w:val="22"/>
          <w:szCs w:val="22"/>
          <w:lang w:val="en-GB"/>
        </w:rPr>
        <w:t>inistry of Foreign Affairs and International Cooperation (M</w:t>
      </w:r>
      <w:r w:rsidRPr="0090267F">
        <w:rPr>
          <w:b/>
          <w:bCs/>
          <w:sz w:val="22"/>
          <w:szCs w:val="22"/>
          <w:lang w:val="en-GB"/>
        </w:rPr>
        <w:t>AECI</w:t>
      </w:r>
      <w:r w:rsidR="0090267F">
        <w:rPr>
          <w:b/>
          <w:bCs/>
          <w:sz w:val="22"/>
          <w:szCs w:val="22"/>
          <w:lang w:val="en-GB"/>
        </w:rPr>
        <w:t>)</w:t>
      </w:r>
      <w:r w:rsidRPr="0086193D">
        <w:rPr>
          <w:sz w:val="22"/>
          <w:szCs w:val="22"/>
          <w:lang w:val="en-GB"/>
        </w:rPr>
        <w:t xml:space="preserve">. The 2026 edition </w:t>
      </w:r>
      <w:r w:rsidR="0090267F">
        <w:rPr>
          <w:sz w:val="22"/>
          <w:szCs w:val="22"/>
          <w:lang w:val="en-GB"/>
        </w:rPr>
        <w:t xml:space="preserve">will </w:t>
      </w:r>
      <w:r w:rsidRPr="0086193D">
        <w:rPr>
          <w:sz w:val="22"/>
          <w:szCs w:val="22"/>
          <w:lang w:val="en-GB"/>
        </w:rPr>
        <w:t xml:space="preserve">also </w:t>
      </w:r>
      <w:r w:rsidR="0090267F">
        <w:rPr>
          <w:sz w:val="22"/>
          <w:szCs w:val="22"/>
          <w:lang w:val="en-GB"/>
        </w:rPr>
        <w:t xml:space="preserve">increase </w:t>
      </w:r>
      <w:r w:rsidRPr="0086193D">
        <w:rPr>
          <w:sz w:val="22"/>
          <w:szCs w:val="22"/>
          <w:lang w:val="en-GB"/>
        </w:rPr>
        <w:t xml:space="preserve">its </w:t>
      </w:r>
      <w:r w:rsidR="0090267F">
        <w:rPr>
          <w:sz w:val="22"/>
          <w:szCs w:val="22"/>
          <w:lang w:val="en-GB"/>
        </w:rPr>
        <w:t xml:space="preserve">aptitude for </w:t>
      </w:r>
      <w:r w:rsidRPr="0086193D">
        <w:rPr>
          <w:sz w:val="22"/>
          <w:szCs w:val="22"/>
          <w:lang w:val="en-GB"/>
        </w:rPr>
        <w:t xml:space="preserve">education and </w:t>
      </w:r>
      <w:r w:rsidR="0090267F">
        <w:rPr>
          <w:sz w:val="22"/>
          <w:szCs w:val="22"/>
          <w:lang w:val="en-GB"/>
        </w:rPr>
        <w:t>debate</w:t>
      </w:r>
      <w:r w:rsidRPr="0086193D">
        <w:rPr>
          <w:sz w:val="22"/>
          <w:szCs w:val="22"/>
          <w:lang w:val="en-GB"/>
        </w:rPr>
        <w:t xml:space="preserve"> with new projects </w:t>
      </w:r>
      <w:r w:rsidR="0090267F">
        <w:rPr>
          <w:sz w:val="22"/>
          <w:szCs w:val="22"/>
          <w:lang w:val="en-GB"/>
        </w:rPr>
        <w:t xml:space="preserve">by </w:t>
      </w:r>
      <w:r w:rsidR="00B92D20">
        <w:rPr>
          <w:sz w:val="22"/>
          <w:szCs w:val="22"/>
          <w:lang w:val="en-GB"/>
        </w:rPr>
        <w:t>engaging</w:t>
      </w:r>
      <w:r w:rsidR="0090267F">
        <w:rPr>
          <w:sz w:val="22"/>
          <w:szCs w:val="22"/>
          <w:lang w:val="en-GB"/>
        </w:rPr>
        <w:t xml:space="preserve"> international </w:t>
      </w:r>
      <w:r w:rsidRPr="0090267F">
        <w:rPr>
          <w:b/>
          <w:bCs/>
          <w:sz w:val="22"/>
          <w:szCs w:val="22"/>
          <w:lang w:val="en-GB"/>
        </w:rPr>
        <w:t>Industry Leaders</w:t>
      </w:r>
      <w:r w:rsidR="0090267F">
        <w:rPr>
          <w:sz w:val="22"/>
          <w:szCs w:val="22"/>
          <w:lang w:val="en-GB"/>
        </w:rPr>
        <w:t xml:space="preserve"> to speak on the </w:t>
      </w:r>
      <w:r w:rsidRPr="0086193D">
        <w:rPr>
          <w:sz w:val="22"/>
          <w:szCs w:val="22"/>
          <w:lang w:val="en-GB"/>
        </w:rPr>
        <w:t xml:space="preserve">themes of innovation in sport, </w:t>
      </w:r>
      <w:r w:rsidR="0090267F">
        <w:rPr>
          <w:sz w:val="22"/>
          <w:szCs w:val="22"/>
          <w:lang w:val="en-GB"/>
        </w:rPr>
        <w:t xml:space="preserve">the </w:t>
      </w:r>
      <w:r w:rsidRPr="0086193D">
        <w:rPr>
          <w:sz w:val="22"/>
          <w:szCs w:val="22"/>
          <w:lang w:val="en-GB"/>
        </w:rPr>
        <w:t xml:space="preserve">fitness business, wellness trends, hospitality, travel destinations and sustainability. </w:t>
      </w:r>
      <w:r w:rsidRPr="0090267F">
        <w:rPr>
          <w:b/>
          <w:bCs/>
          <w:sz w:val="22"/>
          <w:szCs w:val="22"/>
          <w:lang w:val="en-GB"/>
        </w:rPr>
        <w:t>Industry Experts</w:t>
      </w:r>
      <w:r w:rsidR="0079437E">
        <w:rPr>
          <w:sz w:val="22"/>
          <w:szCs w:val="22"/>
          <w:lang w:val="en-GB"/>
        </w:rPr>
        <w:t xml:space="preserve">, </w:t>
      </w:r>
      <w:r w:rsidR="0090267F">
        <w:rPr>
          <w:sz w:val="22"/>
          <w:szCs w:val="22"/>
          <w:lang w:val="en-GB"/>
        </w:rPr>
        <w:t>tasked with</w:t>
      </w:r>
      <w:r w:rsidR="0090267F" w:rsidRPr="0086193D">
        <w:rPr>
          <w:sz w:val="22"/>
          <w:szCs w:val="22"/>
          <w:lang w:val="en-GB"/>
        </w:rPr>
        <w:t xml:space="preserve"> accompanying the public and operators </w:t>
      </w:r>
      <w:r w:rsidR="0079437E">
        <w:rPr>
          <w:sz w:val="22"/>
          <w:szCs w:val="22"/>
          <w:lang w:val="en-GB"/>
        </w:rPr>
        <w:t>during</w:t>
      </w:r>
      <w:r w:rsidR="0090267F" w:rsidRPr="0086193D">
        <w:rPr>
          <w:sz w:val="22"/>
          <w:szCs w:val="22"/>
          <w:lang w:val="en-GB"/>
        </w:rPr>
        <w:t xml:space="preserve"> in-depth and </w:t>
      </w:r>
      <w:r w:rsidR="0090267F">
        <w:rPr>
          <w:sz w:val="22"/>
          <w:szCs w:val="22"/>
          <w:lang w:val="en-GB"/>
        </w:rPr>
        <w:t>discussion</w:t>
      </w:r>
      <w:r w:rsidR="0090267F" w:rsidRPr="0086193D">
        <w:rPr>
          <w:sz w:val="22"/>
          <w:szCs w:val="22"/>
          <w:lang w:val="en-GB"/>
        </w:rPr>
        <w:t xml:space="preserve"> </w:t>
      </w:r>
      <w:r w:rsidR="0079437E">
        <w:rPr>
          <w:sz w:val="22"/>
          <w:szCs w:val="22"/>
          <w:lang w:val="en-GB"/>
        </w:rPr>
        <w:t>moments</w:t>
      </w:r>
      <w:r w:rsidR="0090267F">
        <w:rPr>
          <w:sz w:val="22"/>
          <w:szCs w:val="22"/>
          <w:lang w:val="en-GB"/>
        </w:rPr>
        <w:t>,</w:t>
      </w:r>
      <w:r w:rsidR="0090267F" w:rsidRPr="0086193D">
        <w:rPr>
          <w:sz w:val="22"/>
          <w:szCs w:val="22"/>
          <w:lang w:val="en-GB"/>
        </w:rPr>
        <w:t xml:space="preserve"> </w:t>
      </w:r>
      <w:r w:rsidRPr="0086193D">
        <w:rPr>
          <w:sz w:val="22"/>
          <w:szCs w:val="22"/>
          <w:lang w:val="en-GB"/>
        </w:rPr>
        <w:t>will contribute to making this content accessible to the entire community</w:t>
      </w:r>
      <w:r w:rsidR="0090267F">
        <w:rPr>
          <w:sz w:val="22"/>
          <w:szCs w:val="22"/>
          <w:lang w:val="en-GB"/>
        </w:rPr>
        <w:t>.</w:t>
      </w:r>
    </w:p>
    <w:p w14:paraId="27A7CFEA" w14:textId="77777777" w:rsidR="0086193D" w:rsidRDefault="0086193D" w:rsidP="00B9371C">
      <w:pPr>
        <w:spacing w:after="0" w:line="240" w:lineRule="auto"/>
        <w:jc w:val="both"/>
        <w:rPr>
          <w:sz w:val="22"/>
          <w:szCs w:val="22"/>
          <w:lang w:val="en-GB"/>
        </w:rPr>
      </w:pPr>
    </w:p>
    <w:p w14:paraId="4CB2321C" w14:textId="77660B38" w:rsidR="00B9371C" w:rsidRPr="00B9371C" w:rsidRDefault="0079437E" w:rsidP="00B9371C">
      <w:pPr>
        <w:spacing w:after="0" w:line="240" w:lineRule="auto"/>
        <w:jc w:val="both"/>
        <w:rPr>
          <w:b/>
          <w:bCs/>
          <w:sz w:val="22"/>
          <w:szCs w:val="22"/>
          <w:lang w:val="en-GB"/>
        </w:rPr>
      </w:pPr>
      <w:r w:rsidRPr="0079437E">
        <w:rPr>
          <w:b/>
          <w:bCs/>
          <w:sz w:val="22"/>
          <w:szCs w:val="22"/>
          <w:lang w:val="en-GB"/>
        </w:rPr>
        <w:t xml:space="preserve">HEALTH, NUTRACEUTICS AND BEAUTY: WELLNESS </w:t>
      </w:r>
      <w:r>
        <w:rPr>
          <w:b/>
          <w:bCs/>
          <w:sz w:val="22"/>
          <w:szCs w:val="22"/>
          <w:lang w:val="en-GB"/>
        </w:rPr>
        <w:t xml:space="preserve">IS </w:t>
      </w:r>
      <w:r w:rsidRPr="0079437E">
        <w:rPr>
          <w:b/>
          <w:bCs/>
          <w:sz w:val="22"/>
          <w:szCs w:val="22"/>
          <w:lang w:val="en-GB"/>
        </w:rPr>
        <w:t>EXPAND</w:t>
      </w:r>
      <w:r>
        <w:rPr>
          <w:b/>
          <w:bCs/>
          <w:sz w:val="22"/>
          <w:szCs w:val="22"/>
          <w:lang w:val="en-GB"/>
        </w:rPr>
        <w:t>ING</w:t>
      </w:r>
      <w:r w:rsidRPr="0079437E">
        <w:rPr>
          <w:b/>
          <w:bCs/>
          <w:sz w:val="22"/>
          <w:szCs w:val="22"/>
          <w:lang w:val="en-GB"/>
        </w:rPr>
        <w:t xml:space="preserve"> </w:t>
      </w:r>
    </w:p>
    <w:p w14:paraId="603448D2" w14:textId="299ED97D" w:rsidR="0079437E" w:rsidRDefault="0079437E" w:rsidP="00B9371C">
      <w:pPr>
        <w:spacing w:after="0" w:line="240" w:lineRule="auto"/>
        <w:jc w:val="both"/>
        <w:rPr>
          <w:sz w:val="22"/>
          <w:szCs w:val="22"/>
          <w:lang w:val="en-GB"/>
        </w:rPr>
      </w:pPr>
      <w:r w:rsidRPr="0079437E">
        <w:rPr>
          <w:sz w:val="22"/>
          <w:szCs w:val="22"/>
          <w:lang w:val="en-GB"/>
        </w:rPr>
        <w:t xml:space="preserve">The focus on </w:t>
      </w:r>
      <w:r w:rsidRPr="0079437E">
        <w:rPr>
          <w:b/>
          <w:bCs/>
          <w:sz w:val="22"/>
          <w:szCs w:val="22"/>
          <w:lang w:val="en-GB"/>
        </w:rPr>
        <w:t>Health</w:t>
      </w:r>
      <w:r w:rsidRPr="0079437E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will be</w:t>
      </w:r>
      <w:r w:rsidRPr="0079437E">
        <w:rPr>
          <w:sz w:val="22"/>
          <w:szCs w:val="22"/>
          <w:lang w:val="en-GB"/>
        </w:rPr>
        <w:t xml:space="preserve"> expanded through initiatives </w:t>
      </w:r>
      <w:r>
        <w:rPr>
          <w:sz w:val="22"/>
          <w:szCs w:val="22"/>
          <w:lang w:val="en-GB"/>
        </w:rPr>
        <w:t>regarding</w:t>
      </w:r>
      <w:r w:rsidRPr="0079437E">
        <w:rPr>
          <w:sz w:val="22"/>
          <w:szCs w:val="22"/>
          <w:lang w:val="en-GB"/>
        </w:rPr>
        <w:t xml:space="preserve"> prevention, rehabilitation, performance and conscious well</w:t>
      </w:r>
      <w:r>
        <w:rPr>
          <w:sz w:val="22"/>
          <w:szCs w:val="22"/>
          <w:lang w:val="en-GB"/>
        </w:rPr>
        <w:t>-being</w:t>
      </w:r>
      <w:r w:rsidRPr="0079437E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 xml:space="preserve">proving how wellness is becoming </w:t>
      </w:r>
      <w:r w:rsidRPr="0079437E">
        <w:rPr>
          <w:sz w:val="22"/>
          <w:szCs w:val="22"/>
          <w:lang w:val="en-GB"/>
        </w:rPr>
        <w:t xml:space="preserve">an increasingly multidisciplinary universe. </w:t>
      </w:r>
      <w:r>
        <w:rPr>
          <w:sz w:val="22"/>
          <w:szCs w:val="22"/>
          <w:lang w:val="en-GB"/>
        </w:rPr>
        <w:t>The</w:t>
      </w:r>
      <w:r w:rsidRPr="0079437E">
        <w:rPr>
          <w:sz w:val="22"/>
          <w:szCs w:val="22"/>
          <w:lang w:val="en-GB"/>
        </w:rPr>
        <w:t xml:space="preserve"> </w:t>
      </w:r>
      <w:r w:rsidRPr="0079437E">
        <w:rPr>
          <w:b/>
          <w:bCs/>
          <w:sz w:val="22"/>
          <w:szCs w:val="22"/>
          <w:lang w:val="en-GB"/>
        </w:rPr>
        <w:t>Nutraceutical Village</w:t>
      </w:r>
      <w:r>
        <w:rPr>
          <w:sz w:val="22"/>
          <w:szCs w:val="22"/>
          <w:lang w:val="en-GB"/>
        </w:rPr>
        <w:t xml:space="preserve">, one of the main areas, will be larger and, for this 2026 edition, will feature </w:t>
      </w:r>
      <w:r w:rsidRPr="0079437E">
        <w:rPr>
          <w:sz w:val="22"/>
          <w:szCs w:val="22"/>
          <w:lang w:val="en-GB"/>
        </w:rPr>
        <w:t xml:space="preserve">an even </w:t>
      </w:r>
      <w:r>
        <w:rPr>
          <w:sz w:val="22"/>
          <w:szCs w:val="22"/>
          <w:lang w:val="en-GB"/>
        </w:rPr>
        <w:t>more abundant</w:t>
      </w:r>
      <w:r w:rsidRPr="0079437E">
        <w:rPr>
          <w:sz w:val="22"/>
          <w:szCs w:val="22"/>
          <w:lang w:val="en-GB"/>
        </w:rPr>
        <w:t xml:space="preserve"> offer of content, companies and in-depth moments </w:t>
      </w:r>
      <w:r>
        <w:rPr>
          <w:sz w:val="22"/>
          <w:szCs w:val="22"/>
          <w:lang w:val="en-GB"/>
        </w:rPr>
        <w:t>specifically for</w:t>
      </w:r>
      <w:r w:rsidRPr="0079437E">
        <w:rPr>
          <w:sz w:val="22"/>
          <w:szCs w:val="22"/>
          <w:lang w:val="en-GB"/>
        </w:rPr>
        <w:t xml:space="preserve"> functional nutrition, integration, longevity and scientific updating, involving professionals, operators and the public. The new </w:t>
      </w:r>
      <w:r w:rsidRPr="0079437E">
        <w:rPr>
          <w:b/>
          <w:bCs/>
          <w:sz w:val="22"/>
          <w:szCs w:val="22"/>
          <w:lang w:val="en-GB"/>
        </w:rPr>
        <w:t>Beauty Area</w:t>
      </w:r>
      <w:r>
        <w:rPr>
          <w:sz w:val="22"/>
          <w:szCs w:val="22"/>
          <w:lang w:val="en-GB"/>
        </w:rPr>
        <w:t xml:space="preserve">, a meeting point </w:t>
      </w:r>
      <w:r w:rsidRPr="0079437E">
        <w:rPr>
          <w:sz w:val="22"/>
          <w:szCs w:val="22"/>
          <w:lang w:val="en-GB"/>
        </w:rPr>
        <w:t>between sport, active skincare, cosmeceutic</w:t>
      </w:r>
      <w:r w:rsidR="00E2707F">
        <w:rPr>
          <w:sz w:val="22"/>
          <w:szCs w:val="22"/>
          <w:lang w:val="en-GB"/>
        </w:rPr>
        <w:t>al</w:t>
      </w:r>
      <w:r w:rsidRPr="0079437E">
        <w:rPr>
          <w:sz w:val="22"/>
          <w:szCs w:val="22"/>
          <w:lang w:val="en-GB"/>
        </w:rPr>
        <w:t>s and physical recovery</w:t>
      </w:r>
      <w:r>
        <w:rPr>
          <w:sz w:val="22"/>
          <w:szCs w:val="22"/>
          <w:lang w:val="en-GB"/>
        </w:rPr>
        <w:t>, will be making i</w:t>
      </w:r>
      <w:r w:rsidRPr="0079437E">
        <w:rPr>
          <w:sz w:val="22"/>
          <w:szCs w:val="22"/>
          <w:lang w:val="en-GB"/>
        </w:rPr>
        <w:t>ts debut.</w:t>
      </w:r>
      <w:r w:rsidRPr="0079437E">
        <w:rPr>
          <w:lang w:val="en-GB"/>
        </w:rPr>
        <w:t xml:space="preserve"> </w:t>
      </w:r>
      <w:r w:rsidR="000479DA">
        <w:rPr>
          <w:sz w:val="22"/>
          <w:szCs w:val="22"/>
          <w:lang w:val="en-GB"/>
        </w:rPr>
        <w:t>The core</w:t>
      </w:r>
      <w:r w:rsidRPr="0079437E">
        <w:rPr>
          <w:sz w:val="22"/>
          <w:szCs w:val="22"/>
          <w:lang w:val="en-GB"/>
        </w:rPr>
        <w:t xml:space="preserve"> of the project </w:t>
      </w:r>
      <w:r w:rsidR="000479DA">
        <w:rPr>
          <w:sz w:val="22"/>
          <w:szCs w:val="22"/>
          <w:lang w:val="en-GB"/>
        </w:rPr>
        <w:t>will be</w:t>
      </w:r>
      <w:r w:rsidRPr="0079437E">
        <w:rPr>
          <w:sz w:val="22"/>
          <w:szCs w:val="22"/>
          <w:lang w:val="en-GB"/>
        </w:rPr>
        <w:t xml:space="preserve"> the </w:t>
      </w:r>
      <w:r w:rsidRPr="000479DA">
        <w:rPr>
          <w:b/>
          <w:bCs/>
          <w:sz w:val="22"/>
          <w:szCs w:val="22"/>
          <w:lang w:val="en-GB"/>
        </w:rPr>
        <w:t>Beauty House</w:t>
      </w:r>
      <w:r w:rsidRPr="0079437E">
        <w:rPr>
          <w:sz w:val="22"/>
          <w:szCs w:val="22"/>
          <w:lang w:val="en-GB"/>
        </w:rPr>
        <w:t xml:space="preserve">, an immersive </w:t>
      </w:r>
      <w:r w:rsidR="000479DA">
        <w:rPr>
          <w:sz w:val="22"/>
          <w:szCs w:val="22"/>
          <w:lang w:val="en-GB"/>
        </w:rPr>
        <w:t>area</w:t>
      </w:r>
      <w:r w:rsidRPr="0079437E">
        <w:rPr>
          <w:sz w:val="22"/>
          <w:szCs w:val="22"/>
          <w:lang w:val="en-GB"/>
        </w:rPr>
        <w:t xml:space="preserve"> </w:t>
      </w:r>
      <w:r w:rsidR="000479DA">
        <w:rPr>
          <w:sz w:val="22"/>
          <w:szCs w:val="22"/>
          <w:lang w:val="en-GB"/>
        </w:rPr>
        <w:t>for</w:t>
      </w:r>
      <w:r w:rsidRPr="0079437E">
        <w:rPr>
          <w:sz w:val="22"/>
          <w:szCs w:val="22"/>
          <w:lang w:val="en-GB"/>
        </w:rPr>
        <w:t xml:space="preserve"> consultations, </w:t>
      </w:r>
      <w:r w:rsidRPr="0079437E">
        <w:rPr>
          <w:sz w:val="22"/>
          <w:szCs w:val="22"/>
          <w:lang w:val="en-GB"/>
        </w:rPr>
        <w:lastRenderedPageBreak/>
        <w:t>product tests, talks and insights into skin care and personal well</w:t>
      </w:r>
      <w:r w:rsidR="000479DA">
        <w:rPr>
          <w:sz w:val="22"/>
          <w:szCs w:val="22"/>
          <w:lang w:val="en-GB"/>
        </w:rPr>
        <w:t>ness</w:t>
      </w:r>
      <w:r w:rsidRPr="0079437E">
        <w:rPr>
          <w:sz w:val="22"/>
          <w:szCs w:val="22"/>
          <w:lang w:val="en-GB"/>
        </w:rPr>
        <w:t xml:space="preserve">. Workshops, summits and meetings </w:t>
      </w:r>
      <w:r w:rsidR="000479DA">
        <w:rPr>
          <w:sz w:val="22"/>
          <w:szCs w:val="22"/>
          <w:lang w:val="en-GB"/>
        </w:rPr>
        <w:t>on</w:t>
      </w:r>
      <w:r w:rsidRPr="0079437E">
        <w:rPr>
          <w:sz w:val="22"/>
          <w:szCs w:val="22"/>
          <w:lang w:val="en-GB"/>
        </w:rPr>
        <w:t xml:space="preserve"> physiotherapy, sports medicine, movement analysis and training monitoring will complete a program</w:t>
      </w:r>
      <w:r w:rsidR="000479DA">
        <w:rPr>
          <w:sz w:val="22"/>
          <w:szCs w:val="22"/>
          <w:lang w:val="en-GB"/>
        </w:rPr>
        <w:t xml:space="preserve">me </w:t>
      </w:r>
      <w:r w:rsidRPr="0079437E">
        <w:rPr>
          <w:sz w:val="22"/>
          <w:szCs w:val="22"/>
          <w:lang w:val="en-GB"/>
        </w:rPr>
        <w:t xml:space="preserve">increasingly oriented towards </w:t>
      </w:r>
      <w:r w:rsidR="000479DA">
        <w:rPr>
          <w:sz w:val="22"/>
          <w:szCs w:val="22"/>
          <w:lang w:val="en-GB"/>
        </w:rPr>
        <w:t>integrating</w:t>
      </w:r>
      <w:r w:rsidRPr="0079437E">
        <w:rPr>
          <w:sz w:val="22"/>
          <w:szCs w:val="22"/>
          <w:lang w:val="en-GB"/>
        </w:rPr>
        <w:t xml:space="preserve"> science, performance and quality of life.</w:t>
      </w:r>
    </w:p>
    <w:p w14:paraId="25787F07" w14:textId="77777777" w:rsidR="000479DA" w:rsidRPr="0079437E" w:rsidRDefault="000479DA" w:rsidP="00B9371C">
      <w:pPr>
        <w:spacing w:after="0" w:line="240" w:lineRule="auto"/>
        <w:jc w:val="both"/>
        <w:rPr>
          <w:sz w:val="22"/>
          <w:szCs w:val="22"/>
          <w:lang w:val="en-GB"/>
        </w:rPr>
      </w:pPr>
    </w:p>
    <w:p w14:paraId="30F0F2FC" w14:textId="728316ED" w:rsidR="00B9371C" w:rsidRPr="000479DA" w:rsidRDefault="000479DA" w:rsidP="00B9371C">
      <w:pPr>
        <w:spacing w:after="0" w:line="240" w:lineRule="auto"/>
        <w:jc w:val="both"/>
        <w:rPr>
          <w:b/>
          <w:bCs/>
          <w:sz w:val="22"/>
          <w:szCs w:val="22"/>
          <w:lang w:val="en-GB"/>
        </w:rPr>
      </w:pPr>
      <w:r w:rsidRPr="000479DA">
        <w:rPr>
          <w:b/>
          <w:bCs/>
          <w:sz w:val="22"/>
          <w:szCs w:val="22"/>
          <w:lang w:val="en-GB"/>
        </w:rPr>
        <w:t>THE LATEST FITNESS IDEAS</w:t>
      </w:r>
    </w:p>
    <w:p w14:paraId="774FEEEA" w14:textId="31950AE4" w:rsidR="000479DA" w:rsidRPr="000479DA" w:rsidRDefault="000479DA" w:rsidP="00B9371C">
      <w:pPr>
        <w:spacing w:after="0" w:line="240" w:lineRule="auto"/>
        <w:jc w:val="both"/>
        <w:rPr>
          <w:sz w:val="22"/>
          <w:szCs w:val="22"/>
          <w:lang w:val="en-GB"/>
        </w:rPr>
      </w:pPr>
      <w:r w:rsidRPr="000479DA">
        <w:rPr>
          <w:sz w:val="22"/>
          <w:szCs w:val="22"/>
          <w:lang w:val="en-GB"/>
        </w:rPr>
        <w:t xml:space="preserve">With </w:t>
      </w:r>
      <w:r w:rsidRPr="000479DA">
        <w:rPr>
          <w:b/>
          <w:bCs/>
          <w:sz w:val="22"/>
          <w:szCs w:val="22"/>
          <w:lang w:val="en-GB"/>
        </w:rPr>
        <w:t>over 2,000 training</w:t>
      </w:r>
      <w:r w:rsidRPr="000479DA">
        <w:rPr>
          <w:sz w:val="22"/>
          <w:szCs w:val="22"/>
          <w:lang w:val="en-GB"/>
        </w:rPr>
        <w:t xml:space="preserve"> </w:t>
      </w:r>
      <w:r w:rsidRPr="000479DA">
        <w:rPr>
          <w:b/>
          <w:bCs/>
          <w:sz w:val="22"/>
          <w:szCs w:val="22"/>
          <w:lang w:val="en-GB"/>
        </w:rPr>
        <w:t xml:space="preserve">hours </w:t>
      </w:r>
      <w:r w:rsidRPr="000479DA">
        <w:rPr>
          <w:sz w:val="22"/>
          <w:szCs w:val="22"/>
          <w:lang w:val="en-GB"/>
        </w:rPr>
        <w:t xml:space="preserve">planned, </w:t>
      </w:r>
      <w:proofErr w:type="spellStart"/>
      <w:r w:rsidRPr="000479DA">
        <w:rPr>
          <w:sz w:val="22"/>
          <w:szCs w:val="22"/>
          <w:lang w:val="en-GB"/>
        </w:rPr>
        <w:t>RiminiWellness</w:t>
      </w:r>
      <w:proofErr w:type="spellEnd"/>
      <w:r w:rsidRPr="000479DA">
        <w:rPr>
          <w:sz w:val="22"/>
          <w:szCs w:val="22"/>
          <w:lang w:val="en-GB"/>
        </w:rPr>
        <w:t xml:space="preserve"> 2026 </w:t>
      </w:r>
      <w:r>
        <w:rPr>
          <w:sz w:val="22"/>
          <w:szCs w:val="22"/>
          <w:lang w:val="en-GB"/>
        </w:rPr>
        <w:t xml:space="preserve">will </w:t>
      </w:r>
      <w:r w:rsidRPr="000479DA">
        <w:rPr>
          <w:sz w:val="22"/>
          <w:szCs w:val="22"/>
          <w:lang w:val="en-GB"/>
        </w:rPr>
        <w:t>offer a</w:t>
      </w:r>
      <w:r>
        <w:rPr>
          <w:sz w:val="22"/>
          <w:szCs w:val="22"/>
          <w:lang w:val="en-GB"/>
        </w:rPr>
        <w:t>n overview of</w:t>
      </w:r>
      <w:r w:rsidRPr="000479DA">
        <w:rPr>
          <w:sz w:val="22"/>
          <w:szCs w:val="22"/>
          <w:lang w:val="en-GB"/>
        </w:rPr>
        <w:t xml:space="preserve"> fitness </w:t>
      </w:r>
      <w:r>
        <w:rPr>
          <w:sz w:val="22"/>
          <w:szCs w:val="22"/>
          <w:lang w:val="en-GB"/>
        </w:rPr>
        <w:t>that is</w:t>
      </w:r>
      <w:r w:rsidRPr="000479DA">
        <w:rPr>
          <w:sz w:val="22"/>
          <w:szCs w:val="22"/>
          <w:lang w:val="en-GB"/>
        </w:rPr>
        <w:t xml:space="preserve"> increasingly oriented towards </w:t>
      </w:r>
      <w:r>
        <w:rPr>
          <w:sz w:val="22"/>
          <w:szCs w:val="22"/>
          <w:lang w:val="en-GB"/>
        </w:rPr>
        <w:t>cross-contaminating</w:t>
      </w:r>
      <w:r w:rsidRPr="000479DA">
        <w:rPr>
          <w:sz w:val="22"/>
          <w:szCs w:val="22"/>
          <w:lang w:val="en-GB"/>
        </w:rPr>
        <w:t xml:space="preserve"> disciplines, technical research and performance. </w:t>
      </w:r>
      <w:r>
        <w:rPr>
          <w:sz w:val="22"/>
          <w:szCs w:val="22"/>
          <w:lang w:val="en-GB"/>
        </w:rPr>
        <w:t>Debuts will include</w:t>
      </w:r>
      <w:r w:rsidRPr="000479DA">
        <w:rPr>
          <w:sz w:val="22"/>
          <w:szCs w:val="22"/>
          <w:lang w:val="en-GB"/>
        </w:rPr>
        <w:t xml:space="preserve"> </w:t>
      </w:r>
      <w:r w:rsidRPr="000479DA">
        <w:rPr>
          <w:b/>
          <w:bCs/>
          <w:sz w:val="22"/>
          <w:szCs w:val="22"/>
          <w:lang w:val="en-GB"/>
        </w:rPr>
        <w:t>Barre Training Evolution</w:t>
      </w:r>
      <w:r w:rsidRPr="000479DA">
        <w:rPr>
          <w:sz w:val="22"/>
          <w:szCs w:val="22"/>
          <w:lang w:val="en-GB"/>
        </w:rPr>
        <w:t xml:space="preserve"> by FIF - Italian Fitness Federation, a format that integrates barre work, Pilates, Reformer and functional training in a system focused on control, posture and stability. Les Mills </w:t>
      </w:r>
      <w:r>
        <w:rPr>
          <w:sz w:val="22"/>
          <w:szCs w:val="22"/>
          <w:lang w:val="en-GB"/>
        </w:rPr>
        <w:t xml:space="preserve">will be </w:t>
      </w:r>
      <w:r w:rsidRPr="000479DA">
        <w:rPr>
          <w:sz w:val="22"/>
          <w:szCs w:val="22"/>
          <w:lang w:val="en-GB"/>
        </w:rPr>
        <w:t>present</w:t>
      </w:r>
      <w:r>
        <w:rPr>
          <w:sz w:val="22"/>
          <w:szCs w:val="22"/>
          <w:lang w:val="en-GB"/>
        </w:rPr>
        <w:t xml:space="preserve">ing </w:t>
      </w:r>
      <w:proofErr w:type="spellStart"/>
      <w:r w:rsidRPr="000479DA">
        <w:rPr>
          <w:b/>
          <w:bCs/>
          <w:sz w:val="22"/>
          <w:szCs w:val="22"/>
          <w:lang w:val="en-GB"/>
        </w:rPr>
        <w:t>BodyPump</w:t>
      </w:r>
      <w:proofErr w:type="spellEnd"/>
      <w:r w:rsidRPr="000479DA">
        <w:rPr>
          <w:b/>
          <w:bCs/>
          <w:sz w:val="22"/>
          <w:szCs w:val="22"/>
          <w:lang w:val="en-GB"/>
        </w:rPr>
        <w:t xml:space="preserve"> Heavy</w:t>
      </w:r>
      <w:r w:rsidRPr="000479DA">
        <w:rPr>
          <w:sz w:val="22"/>
          <w:szCs w:val="22"/>
          <w:lang w:val="en-GB"/>
        </w:rPr>
        <w:t>, a high-intensity evolution of the historic program</w:t>
      </w:r>
      <w:r>
        <w:rPr>
          <w:sz w:val="22"/>
          <w:szCs w:val="22"/>
          <w:lang w:val="en-GB"/>
        </w:rPr>
        <w:t>me</w:t>
      </w:r>
      <w:r w:rsidRPr="000479DA">
        <w:rPr>
          <w:sz w:val="22"/>
          <w:szCs w:val="22"/>
          <w:lang w:val="en-GB"/>
        </w:rPr>
        <w:t xml:space="preserve"> designed to develop strength and hypertrophy through </w:t>
      </w:r>
      <w:r>
        <w:rPr>
          <w:sz w:val="22"/>
          <w:szCs w:val="22"/>
          <w:lang w:val="en-GB"/>
        </w:rPr>
        <w:t>heavier</w:t>
      </w:r>
      <w:r w:rsidRPr="000479DA">
        <w:rPr>
          <w:sz w:val="22"/>
          <w:szCs w:val="22"/>
          <w:lang w:val="en-GB"/>
        </w:rPr>
        <w:t xml:space="preserve"> loads</w:t>
      </w:r>
      <w:r>
        <w:rPr>
          <w:sz w:val="22"/>
          <w:szCs w:val="22"/>
          <w:lang w:val="en-GB"/>
        </w:rPr>
        <w:t xml:space="preserve"> while</w:t>
      </w:r>
      <w:r w:rsidRPr="000479DA">
        <w:rPr>
          <w:sz w:val="22"/>
          <w:szCs w:val="22"/>
          <w:lang w:val="en-GB"/>
        </w:rPr>
        <w:t xml:space="preserve"> maintaining the collective dimension of training.</w:t>
      </w:r>
      <w:r>
        <w:rPr>
          <w:sz w:val="22"/>
          <w:szCs w:val="22"/>
          <w:lang w:val="en-GB"/>
        </w:rPr>
        <w:t xml:space="preserve"> The dance fitness world will see the arrival of</w:t>
      </w:r>
      <w:r w:rsidRPr="000479DA">
        <w:rPr>
          <w:sz w:val="22"/>
          <w:szCs w:val="22"/>
          <w:lang w:val="en-GB"/>
        </w:rPr>
        <w:t xml:space="preserve"> </w:t>
      </w:r>
      <w:r w:rsidRPr="000479DA">
        <w:rPr>
          <w:b/>
          <w:bCs/>
          <w:sz w:val="22"/>
          <w:szCs w:val="22"/>
          <w:lang w:val="en-GB"/>
        </w:rPr>
        <w:t>Zumba + Lift</w:t>
      </w:r>
      <w:r w:rsidRPr="000479DA">
        <w:rPr>
          <w:sz w:val="22"/>
          <w:szCs w:val="22"/>
          <w:lang w:val="en-GB"/>
        </w:rPr>
        <w:t xml:space="preserve"> by Beto Perez, which combines cardio and weight work in a single rhythmic experience. Emerging trends </w:t>
      </w:r>
      <w:r>
        <w:rPr>
          <w:sz w:val="22"/>
          <w:szCs w:val="22"/>
          <w:lang w:val="en-GB"/>
        </w:rPr>
        <w:t xml:space="preserve">will </w:t>
      </w:r>
      <w:r w:rsidRPr="000479DA">
        <w:rPr>
          <w:sz w:val="22"/>
          <w:szCs w:val="22"/>
          <w:lang w:val="en-GB"/>
        </w:rPr>
        <w:t xml:space="preserve">also include </w:t>
      </w:r>
      <w:r w:rsidRPr="000479DA">
        <w:rPr>
          <w:b/>
          <w:bCs/>
          <w:sz w:val="22"/>
          <w:szCs w:val="22"/>
          <w:lang w:val="en-GB"/>
        </w:rPr>
        <w:t>Striding Walking Workout</w:t>
      </w:r>
      <w:r w:rsidRPr="000479DA">
        <w:rPr>
          <w:sz w:val="22"/>
          <w:szCs w:val="22"/>
          <w:lang w:val="en-GB"/>
        </w:rPr>
        <w:t xml:space="preserve"> and </w:t>
      </w:r>
      <w:r w:rsidRPr="000479DA">
        <w:rPr>
          <w:b/>
          <w:bCs/>
          <w:sz w:val="22"/>
          <w:szCs w:val="22"/>
          <w:lang w:val="en-GB"/>
        </w:rPr>
        <w:t>Working Program</w:t>
      </w:r>
      <w:r w:rsidRPr="000479DA">
        <w:rPr>
          <w:sz w:val="22"/>
          <w:szCs w:val="22"/>
          <w:lang w:val="en-GB"/>
        </w:rPr>
        <w:t xml:space="preserve">, new formats that transform walking into structured training, while </w:t>
      </w:r>
      <w:r w:rsidRPr="000479DA">
        <w:rPr>
          <w:b/>
          <w:bCs/>
          <w:sz w:val="22"/>
          <w:szCs w:val="22"/>
          <w:lang w:val="en-GB"/>
        </w:rPr>
        <w:t>Water Cross</w:t>
      </w:r>
      <w:r>
        <w:rPr>
          <w:sz w:val="22"/>
          <w:szCs w:val="22"/>
          <w:lang w:val="en-GB"/>
        </w:rPr>
        <w:t xml:space="preserve"> will take</w:t>
      </w:r>
      <w:r w:rsidRPr="000479DA">
        <w:rPr>
          <w:sz w:val="22"/>
          <w:szCs w:val="22"/>
          <w:lang w:val="en-GB"/>
        </w:rPr>
        <w:t xml:space="preserve"> functional training into the </w:t>
      </w:r>
      <w:r>
        <w:rPr>
          <w:sz w:val="22"/>
          <w:szCs w:val="22"/>
          <w:lang w:val="en-GB"/>
        </w:rPr>
        <w:t>pool to</w:t>
      </w:r>
      <w:r w:rsidRPr="000479DA">
        <w:rPr>
          <w:sz w:val="22"/>
          <w:szCs w:val="22"/>
          <w:lang w:val="en-GB"/>
        </w:rPr>
        <w:t xml:space="preserve"> exploit</w:t>
      </w:r>
      <w:r>
        <w:rPr>
          <w:sz w:val="22"/>
          <w:szCs w:val="22"/>
          <w:lang w:val="en-GB"/>
        </w:rPr>
        <w:t xml:space="preserve"> </w:t>
      </w:r>
      <w:r w:rsidR="00B92D20">
        <w:rPr>
          <w:sz w:val="22"/>
          <w:szCs w:val="22"/>
          <w:lang w:val="en-GB"/>
        </w:rPr>
        <w:t>the</w:t>
      </w:r>
      <w:r w:rsidRPr="000479DA">
        <w:rPr>
          <w:sz w:val="22"/>
          <w:szCs w:val="22"/>
          <w:lang w:val="en-GB"/>
        </w:rPr>
        <w:t xml:space="preserve"> natural resistance</w:t>
      </w:r>
      <w:r w:rsidR="00B92D20">
        <w:rPr>
          <w:sz w:val="22"/>
          <w:szCs w:val="22"/>
          <w:lang w:val="en-GB"/>
        </w:rPr>
        <w:t xml:space="preserve"> of water</w:t>
      </w:r>
      <w:r w:rsidRPr="000479DA">
        <w:rPr>
          <w:sz w:val="22"/>
          <w:szCs w:val="22"/>
          <w:lang w:val="en-GB"/>
        </w:rPr>
        <w:t>. The</w:t>
      </w:r>
      <w:r w:rsidR="00EB146E">
        <w:rPr>
          <w:sz w:val="22"/>
          <w:szCs w:val="22"/>
          <w:lang w:val="en-GB"/>
        </w:rPr>
        <w:t xml:space="preserve"> sector’s big communities will also be featured: </w:t>
      </w:r>
      <w:r w:rsidRPr="000479DA">
        <w:rPr>
          <w:sz w:val="22"/>
          <w:szCs w:val="22"/>
          <w:lang w:val="en-GB"/>
        </w:rPr>
        <w:t xml:space="preserve"> </w:t>
      </w:r>
      <w:proofErr w:type="spellStart"/>
      <w:r w:rsidRPr="00EB146E">
        <w:rPr>
          <w:b/>
          <w:bCs/>
          <w:sz w:val="22"/>
          <w:szCs w:val="22"/>
          <w:lang w:val="en-GB"/>
        </w:rPr>
        <w:t>Hyrox</w:t>
      </w:r>
      <w:proofErr w:type="spellEnd"/>
      <w:r w:rsidRPr="000479DA">
        <w:rPr>
          <w:sz w:val="22"/>
          <w:szCs w:val="22"/>
          <w:lang w:val="en-GB"/>
        </w:rPr>
        <w:t xml:space="preserve"> </w:t>
      </w:r>
      <w:r w:rsidR="00EB146E">
        <w:rPr>
          <w:sz w:val="22"/>
          <w:szCs w:val="22"/>
          <w:lang w:val="en-GB"/>
        </w:rPr>
        <w:t>will be back</w:t>
      </w:r>
      <w:r w:rsidRPr="000479DA">
        <w:rPr>
          <w:sz w:val="22"/>
          <w:szCs w:val="22"/>
          <w:lang w:val="en-GB"/>
        </w:rPr>
        <w:t xml:space="preserve"> with four days of </w:t>
      </w:r>
      <w:r w:rsidR="00EB146E" w:rsidRPr="000479DA">
        <w:rPr>
          <w:sz w:val="22"/>
          <w:szCs w:val="22"/>
          <w:lang w:val="en-GB"/>
        </w:rPr>
        <w:t xml:space="preserve">resistance and strength </w:t>
      </w:r>
      <w:r w:rsidRPr="000479DA">
        <w:rPr>
          <w:sz w:val="22"/>
          <w:szCs w:val="22"/>
          <w:lang w:val="en-GB"/>
        </w:rPr>
        <w:t xml:space="preserve">competitions, while </w:t>
      </w:r>
      <w:r w:rsidRPr="00EB146E">
        <w:rPr>
          <w:b/>
          <w:bCs/>
          <w:sz w:val="22"/>
          <w:szCs w:val="22"/>
          <w:lang w:val="en-GB"/>
        </w:rPr>
        <w:t>Italian Showdown</w:t>
      </w:r>
      <w:r w:rsidRPr="000479DA">
        <w:rPr>
          <w:sz w:val="22"/>
          <w:szCs w:val="22"/>
          <w:lang w:val="en-GB"/>
        </w:rPr>
        <w:t xml:space="preserve"> </w:t>
      </w:r>
      <w:r w:rsidR="00EB146E">
        <w:rPr>
          <w:sz w:val="22"/>
          <w:szCs w:val="22"/>
          <w:lang w:val="en-GB"/>
        </w:rPr>
        <w:t xml:space="preserve">will </w:t>
      </w:r>
      <w:r w:rsidRPr="000479DA">
        <w:rPr>
          <w:sz w:val="22"/>
          <w:szCs w:val="22"/>
          <w:lang w:val="en-GB"/>
        </w:rPr>
        <w:t>confirm its role in the CrossFit® panorama with new competition methods for the eleventh edition.</w:t>
      </w:r>
    </w:p>
    <w:p w14:paraId="5FBFBD6A" w14:textId="77777777" w:rsidR="000479DA" w:rsidRDefault="000479DA" w:rsidP="00B9371C">
      <w:pPr>
        <w:spacing w:after="0" w:line="240" w:lineRule="auto"/>
        <w:jc w:val="both"/>
        <w:rPr>
          <w:sz w:val="22"/>
          <w:szCs w:val="22"/>
          <w:lang w:val="en-GB"/>
        </w:rPr>
      </w:pPr>
    </w:p>
    <w:p w14:paraId="431B0BB4" w14:textId="39D3BB73" w:rsidR="00E639B5" w:rsidRPr="00EB146E" w:rsidRDefault="00E639B5" w:rsidP="00E639B5">
      <w:pPr>
        <w:spacing w:after="0" w:line="240" w:lineRule="auto"/>
        <w:rPr>
          <w:lang w:val="en-GB"/>
        </w:rPr>
      </w:pPr>
      <w:r w:rsidRPr="00EB146E">
        <w:rPr>
          <w:b/>
          <w:bCs/>
          <w:sz w:val="22"/>
          <w:szCs w:val="22"/>
          <w:lang w:val="en-GB"/>
        </w:rPr>
        <w:t xml:space="preserve">RIMINIWELLNESSOFF: </w:t>
      </w:r>
      <w:r w:rsidR="00EB146E">
        <w:rPr>
          <w:b/>
          <w:bCs/>
          <w:sz w:val="22"/>
          <w:szCs w:val="22"/>
          <w:lang w:val="en-GB"/>
        </w:rPr>
        <w:t>BESIDES</w:t>
      </w:r>
      <w:r w:rsidR="00EB146E" w:rsidRPr="00EB146E">
        <w:rPr>
          <w:b/>
          <w:bCs/>
          <w:sz w:val="22"/>
          <w:szCs w:val="22"/>
          <w:lang w:val="en-GB"/>
        </w:rPr>
        <w:t xml:space="preserve"> THE EXPO CENTRE, THE WHOLE RIVIERA WILL BE </w:t>
      </w:r>
      <w:r w:rsidR="00EB146E">
        <w:rPr>
          <w:b/>
          <w:bCs/>
          <w:sz w:val="22"/>
          <w:szCs w:val="22"/>
          <w:lang w:val="en-GB"/>
        </w:rPr>
        <w:t>ON THE MOVE</w:t>
      </w:r>
    </w:p>
    <w:p w14:paraId="26011BA6" w14:textId="3DCFA817" w:rsidR="00EB146E" w:rsidRDefault="00EB146E" w:rsidP="00E639B5">
      <w:pPr>
        <w:spacing w:after="0" w:line="240" w:lineRule="auto"/>
        <w:jc w:val="both"/>
        <w:rPr>
          <w:sz w:val="22"/>
          <w:szCs w:val="22"/>
          <w:lang w:val="en-GB"/>
        </w:rPr>
      </w:pPr>
      <w:r w:rsidRPr="00EB146E">
        <w:rPr>
          <w:sz w:val="22"/>
          <w:szCs w:val="22"/>
          <w:lang w:val="en-GB"/>
        </w:rPr>
        <w:t xml:space="preserve">With the </w:t>
      </w:r>
      <w:r w:rsidRPr="00EB146E">
        <w:rPr>
          <w:b/>
          <w:bCs/>
          <w:sz w:val="22"/>
          <w:szCs w:val="22"/>
          <w:lang w:val="en-GB"/>
        </w:rPr>
        <w:t xml:space="preserve">fourth edition of </w:t>
      </w:r>
      <w:proofErr w:type="spellStart"/>
      <w:r w:rsidRPr="00EB146E">
        <w:rPr>
          <w:b/>
          <w:bCs/>
          <w:sz w:val="22"/>
          <w:szCs w:val="22"/>
          <w:lang w:val="en-GB"/>
        </w:rPr>
        <w:t>RiminiWellnessOFF</w:t>
      </w:r>
      <w:proofErr w:type="spellEnd"/>
      <w:r w:rsidRPr="00EB146E">
        <w:rPr>
          <w:sz w:val="22"/>
          <w:szCs w:val="22"/>
          <w:lang w:val="en-GB"/>
        </w:rPr>
        <w:t xml:space="preserve">, </w:t>
      </w:r>
      <w:r w:rsidRPr="00EB146E">
        <w:rPr>
          <w:b/>
          <w:bCs/>
          <w:sz w:val="22"/>
          <w:szCs w:val="22"/>
          <w:lang w:val="en-GB"/>
        </w:rPr>
        <w:t>organized by IEG in collaboration with the Municipality of Rimini</w:t>
      </w:r>
      <w:r w:rsidRPr="00EB146E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 xml:space="preserve">once again </w:t>
      </w:r>
      <w:r w:rsidRPr="00EB146E">
        <w:rPr>
          <w:sz w:val="22"/>
          <w:szCs w:val="22"/>
          <w:lang w:val="en-GB"/>
        </w:rPr>
        <w:t xml:space="preserve">wellness </w:t>
      </w:r>
      <w:r>
        <w:rPr>
          <w:sz w:val="22"/>
          <w:szCs w:val="22"/>
          <w:lang w:val="en-GB"/>
        </w:rPr>
        <w:t>will be spilling out of</w:t>
      </w:r>
      <w:r w:rsidRPr="00EB146E">
        <w:rPr>
          <w:sz w:val="22"/>
          <w:szCs w:val="22"/>
          <w:lang w:val="en-GB"/>
        </w:rPr>
        <w:t xml:space="preserve"> the </w:t>
      </w:r>
      <w:r>
        <w:rPr>
          <w:sz w:val="22"/>
          <w:szCs w:val="22"/>
          <w:lang w:val="en-GB"/>
        </w:rPr>
        <w:t>Expo Centre</w:t>
      </w:r>
      <w:r w:rsidRPr="00EB146E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to encompass </w:t>
      </w:r>
      <w:r w:rsidRPr="00EB146E">
        <w:rPr>
          <w:sz w:val="22"/>
          <w:szCs w:val="22"/>
          <w:lang w:val="en-GB"/>
        </w:rPr>
        <w:t>the entire territory. For four days</w:t>
      </w:r>
      <w:r>
        <w:rPr>
          <w:sz w:val="22"/>
          <w:szCs w:val="22"/>
          <w:lang w:val="en-GB"/>
        </w:rPr>
        <w:t>,</w:t>
      </w:r>
      <w:r w:rsidRPr="00EB146E">
        <w:rPr>
          <w:sz w:val="22"/>
          <w:szCs w:val="22"/>
          <w:lang w:val="en-GB"/>
        </w:rPr>
        <w:t xml:space="preserve"> Rimini and the Riviera </w:t>
      </w:r>
      <w:r>
        <w:rPr>
          <w:sz w:val="22"/>
          <w:szCs w:val="22"/>
          <w:lang w:val="en-GB"/>
        </w:rPr>
        <w:t xml:space="preserve">will </w:t>
      </w:r>
      <w:r w:rsidRPr="00EB146E">
        <w:rPr>
          <w:sz w:val="22"/>
          <w:szCs w:val="22"/>
          <w:lang w:val="en-GB"/>
        </w:rPr>
        <w:t>come alive with a widespread program</w:t>
      </w:r>
      <w:r>
        <w:rPr>
          <w:sz w:val="22"/>
          <w:szCs w:val="22"/>
          <w:lang w:val="en-GB"/>
        </w:rPr>
        <w:t>me</w:t>
      </w:r>
      <w:r w:rsidRPr="00EB146E">
        <w:rPr>
          <w:sz w:val="22"/>
          <w:szCs w:val="22"/>
          <w:lang w:val="en-GB"/>
        </w:rPr>
        <w:t xml:space="preserve"> of events, outdoor activities, lessons, meetings and moments of participation open to citizens, tourists and enthusiasts. From the seafront to the Sea Park, up to Piazza </w:t>
      </w:r>
      <w:proofErr w:type="spellStart"/>
      <w:r w:rsidRPr="00EB146E">
        <w:rPr>
          <w:sz w:val="22"/>
          <w:szCs w:val="22"/>
          <w:lang w:val="en-GB"/>
        </w:rPr>
        <w:t>sull'Acqua</w:t>
      </w:r>
      <w:proofErr w:type="spellEnd"/>
      <w:r w:rsidRPr="00EB146E">
        <w:rPr>
          <w:sz w:val="22"/>
          <w:szCs w:val="22"/>
          <w:lang w:val="en-GB"/>
        </w:rPr>
        <w:t xml:space="preserve"> and </w:t>
      </w:r>
      <w:r>
        <w:rPr>
          <w:sz w:val="22"/>
          <w:szCs w:val="22"/>
          <w:lang w:val="en-GB"/>
        </w:rPr>
        <w:t>Ponte di</w:t>
      </w:r>
      <w:r w:rsidRPr="00EB146E">
        <w:rPr>
          <w:sz w:val="22"/>
          <w:szCs w:val="22"/>
          <w:lang w:val="en-GB"/>
        </w:rPr>
        <w:t xml:space="preserve"> Tiberi</w:t>
      </w:r>
      <w:r>
        <w:rPr>
          <w:sz w:val="22"/>
          <w:szCs w:val="22"/>
          <w:lang w:val="en-GB"/>
        </w:rPr>
        <w:t>o</w:t>
      </w:r>
      <w:r w:rsidRPr="00EB146E">
        <w:rPr>
          <w:sz w:val="22"/>
          <w:szCs w:val="22"/>
          <w:lang w:val="en-GB"/>
        </w:rPr>
        <w:t xml:space="preserve">, the </w:t>
      </w:r>
      <w:r>
        <w:rPr>
          <w:sz w:val="22"/>
          <w:szCs w:val="22"/>
          <w:lang w:val="en-GB"/>
        </w:rPr>
        <w:t xml:space="preserve">city’s </w:t>
      </w:r>
      <w:r w:rsidRPr="00EB146E">
        <w:rPr>
          <w:sz w:val="22"/>
          <w:szCs w:val="22"/>
          <w:lang w:val="en-GB"/>
        </w:rPr>
        <w:t xml:space="preserve">symbolic </w:t>
      </w:r>
      <w:r>
        <w:rPr>
          <w:sz w:val="22"/>
          <w:szCs w:val="22"/>
          <w:lang w:val="en-GB"/>
        </w:rPr>
        <w:t>areas will become</w:t>
      </w:r>
      <w:r w:rsidRPr="00EB146E">
        <w:rPr>
          <w:sz w:val="22"/>
          <w:szCs w:val="22"/>
          <w:lang w:val="en-GB"/>
        </w:rPr>
        <w:t xml:space="preserve"> active well</w:t>
      </w:r>
      <w:r>
        <w:rPr>
          <w:sz w:val="22"/>
          <w:szCs w:val="22"/>
          <w:lang w:val="en-GB"/>
        </w:rPr>
        <w:t>ness</w:t>
      </w:r>
      <w:r w:rsidRPr="00EB146E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site</w:t>
      </w:r>
      <w:r w:rsidR="00B92D20">
        <w:rPr>
          <w:sz w:val="22"/>
          <w:szCs w:val="22"/>
          <w:lang w:val="en-GB"/>
        </w:rPr>
        <w:t>s</w:t>
      </w:r>
      <w:r>
        <w:rPr>
          <w:sz w:val="22"/>
          <w:szCs w:val="22"/>
          <w:lang w:val="en-GB"/>
        </w:rPr>
        <w:t xml:space="preserve"> to</w:t>
      </w:r>
      <w:r w:rsidRPr="00EB146E">
        <w:rPr>
          <w:sz w:val="22"/>
          <w:szCs w:val="22"/>
          <w:lang w:val="en-GB"/>
        </w:rPr>
        <w:t xml:space="preserve"> experience and shar</w:t>
      </w:r>
      <w:r>
        <w:rPr>
          <w:sz w:val="22"/>
          <w:szCs w:val="22"/>
          <w:lang w:val="en-GB"/>
        </w:rPr>
        <w:t>e</w:t>
      </w:r>
      <w:r w:rsidRPr="00EB146E">
        <w:rPr>
          <w:sz w:val="22"/>
          <w:szCs w:val="22"/>
          <w:lang w:val="en-GB"/>
        </w:rPr>
        <w:t xml:space="preserve">. This initiative </w:t>
      </w:r>
      <w:r>
        <w:rPr>
          <w:sz w:val="22"/>
          <w:szCs w:val="22"/>
          <w:lang w:val="en-GB"/>
        </w:rPr>
        <w:t xml:space="preserve">will </w:t>
      </w:r>
      <w:r w:rsidRPr="00EB146E">
        <w:rPr>
          <w:sz w:val="22"/>
          <w:szCs w:val="22"/>
          <w:lang w:val="en-GB"/>
        </w:rPr>
        <w:t>consolidate</w:t>
      </w:r>
      <w:r>
        <w:rPr>
          <w:sz w:val="22"/>
          <w:szCs w:val="22"/>
          <w:lang w:val="en-GB"/>
        </w:rPr>
        <w:t xml:space="preserve"> </w:t>
      </w:r>
      <w:r w:rsidRPr="00EB146E">
        <w:rPr>
          <w:sz w:val="22"/>
          <w:szCs w:val="22"/>
          <w:lang w:val="en-GB"/>
        </w:rPr>
        <w:t xml:space="preserve">the </w:t>
      </w:r>
      <w:r w:rsidR="00B92D20" w:rsidRPr="00EB146E">
        <w:rPr>
          <w:sz w:val="22"/>
          <w:szCs w:val="22"/>
          <w:lang w:val="en-GB"/>
        </w:rPr>
        <w:t>Riviera</w:t>
      </w:r>
      <w:r w:rsidR="00B92D20">
        <w:rPr>
          <w:sz w:val="22"/>
          <w:szCs w:val="22"/>
          <w:lang w:val="en-GB"/>
        </w:rPr>
        <w:t>’s</w:t>
      </w:r>
      <w:r w:rsidR="00B92D20" w:rsidRPr="00EB146E">
        <w:rPr>
          <w:sz w:val="22"/>
          <w:szCs w:val="22"/>
          <w:lang w:val="en-GB"/>
        </w:rPr>
        <w:t xml:space="preserve"> </w:t>
      </w:r>
      <w:r w:rsidRPr="00EB146E">
        <w:rPr>
          <w:sz w:val="22"/>
          <w:szCs w:val="22"/>
          <w:lang w:val="en-GB"/>
        </w:rPr>
        <w:t>positioning as an increasingly international destination for sport, wellness and lifestyle, involving communities, associations, companies and local operators in a collective story of active living.</w:t>
      </w:r>
    </w:p>
    <w:p w14:paraId="5B3C2420" w14:textId="77777777" w:rsidR="00EB146E" w:rsidRDefault="00EB146E" w:rsidP="00E639B5">
      <w:pPr>
        <w:spacing w:after="0" w:line="240" w:lineRule="auto"/>
        <w:jc w:val="both"/>
        <w:rPr>
          <w:sz w:val="22"/>
          <w:szCs w:val="22"/>
          <w:lang w:val="en-GB"/>
        </w:rPr>
      </w:pPr>
    </w:p>
    <w:p w14:paraId="088FB51D" w14:textId="77777777" w:rsidR="00AB0146" w:rsidRPr="00E2707F" w:rsidRDefault="00AB0146" w:rsidP="00280569">
      <w:pPr>
        <w:spacing w:after="0" w:line="240" w:lineRule="auto"/>
        <w:jc w:val="both"/>
        <w:rPr>
          <w:sz w:val="22"/>
          <w:szCs w:val="22"/>
          <w:lang w:val="en-GB"/>
        </w:rPr>
      </w:pPr>
    </w:p>
    <w:p w14:paraId="3E5765C5" w14:textId="77777777" w:rsidR="00530539" w:rsidRPr="00E2707F" w:rsidRDefault="00530539" w:rsidP="00124ADA">
      <w:pPr>
        <w:spacing w:after="0" w:line="240" w:lineRule="auto"/>
        <w:jc w:val="both"/>
        <w:rPr>
          <w:lang w:val="en-GB"/>
        </w:rPr>
      </w:pPr>
    </w:p>
    <w:p w14:paraId="4CF98E19" w14:textId="4AE0406C" w:rsidR="003C15F3" w:rsidRPr="00E2707F" w:rsidRDefault="003C15F3" w:rsidP="00124ADA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E2707F">
        <w:rPr>
          <w:rFonts w:ascii="Calibri" w:hAnsi="Calibri" w:cs="Calibri"/>
          <w:b/>
          <w:bCs/>
          <w:sz w:val="20"/>
          <w:szCs w:val="20"/>
          <w:lang w:val="en-GB"/>
        </w:rPr>
        <w:t>ABOUT RIMINIWELLNESS 2026</w:t>
      </w:r>
    </w:p>
    <w:p w14:paraId="096DC44D" w14:textId="578668C0" w:rsidR="003C15F3" w:rsidRPr="00AA3CA7" w:rsidRDefault="003C15F3" w:rsidP="00124ADA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  <w:r w:rsidRPr="00AA3CA7">
        <w:rPr>
          <w:rFonts w:ascii="Calibri" w:hAnsi="Calibri" w:cs="Calibri"/>
          <w:b/>
          <w:bCs/>
          <w:sz w:val="20"/>
          <w:szCs w:val="20"/>
          <w:lang w:val="en-GB"/>
        </w:rPr>
        <w:t>Dat</w:t>
      </w:r>
      <w:r w:rsidR="00AA3CA7" w:rsidRPr="00AA3CA7">
        <w:rPr>
          <w:rFonts w:ascii="Calibri" w:hAnsi="Calibri" w:cs="Calibri"/>
          <w:b/>
          <w:bCs/>
          <w:sz w:val="20"/>
          <w:szCs w:val="20"/>
          <w:lang w:val="en-GB"/>
        </w:rPr>
        <w:t>es</w:t>
      </w:r>
      <w:r w:rsidRPr="00AA3CA7">
        <w:rPr>
          <w:rFonts w:ascii="Calibri" w:hAnsi="Calibri" w:cs="Calibri"/>
          <w:sz w:val="20"/>
          <w:szCs w:val="20"/>
          <w:lang w:val="en-GB"/>
        </w:rPr>
        <w:t xml:space="preserve">: 28/31 </w:t>
      </w:r>
      <w:r w:rsidR="00AA3CA7" w:rsidRPr="00AA3CA7">
        <w:rPr>
          <w:rFonts w:ascii="Calibri" w:hAnsi="Calibri" w:cs="Calibri"/>
          <w:sz w:val="20"/>
          <w:szCs w:val="20"/>
          <w:lang w:val="en-GB"/>
        </w:rPr>
        <w:t>May</w:t>
      </w:r>
      <w:r w:rsidRPr="00AA3CA7">
        <w:rPr>
          <w:rFonts w:ascii="Calibri" w:hAnsi="Calibri" w:cs="Calibri"/>
          <w:sz w:val="20"/>
          <w:szCs w:val="20"/>
          <w:lang w:val="en-GB"/>
        </w:rPr>
        <w:t xml:space="preserve"> 2026; </w:t>
      </w:r>
      <w:r w:rsidR="00AA3CA7" w:rsidRPr="00AA3CA7">
        <w:rPr>
          <w:rFonts w:ascii="Calibri" w:hAnsi="Calibri" w:cs="Calibri"/>
          <w:b/>
          <w:bCs/>
          <w:sz w:val="20"/>
          <w:szCs w:val="20"/>
          <w:lang w:val="en-GB"/>
        </w:rPr>
        <w:t>event</w:t>
      </w:r>
      <w:r w:rsidRPr="00AA3CA7">
        <w:rPr>
          <w:rFonts w:ascii="Calibri" w:hAnsi="Calibri" w:cs="Calibri"/>
          <w:sz w:val="20"/>
          <w:szCs w:val="20"/>
          <w:lang w:val="en-GB"/>
        </w:rPr>
        <w:t xml:space="preserve">: </w:t>
      </w:r>
      <w:r w:rsidR="00AA3CA7" w:rsidRPr="00AA3CA7">
        <w:rPr>
          <w:rFonts w:ascii="Calibri" w:hAnsi="Calibri" w:cs="Calibri"/>
          <w:sz w:val="20"/>
          <w:szCs w:val="20"/>
          <w:lang w:val="en-GB"/>
        </w:rPr>
        <w:t>international trade show</w:t>
      </w:r>
      <w:r w:rsidRPr="00AA3CA7">
        <w:rPr>
          <w:rFonts w:ascii="Calibri" w:hAnsi="Calibri" w:cs="Calibri"/>
          <w:sz w:val="20"/>
          <w:szCs w:val="20"/>
          <w:lang w:val="en-GB"/>
        </w:rPr>
        <w:t xml:space="preserve">; </w:t>
      </w:r>
      <w:r w:rsidRPr="00AA3CA7">
        <w:rPr>
          <w:rFonts w:ascii="Calibri" w:hAnsi="Calibri" w:cs="Calibri"/>
          <w:b/>
          <w:bCs/>
          <w:sz w:val="20"/>
          <w:szCs w:val="20"/>
          <w:lang w:val="en-GB"/>
        </w:rPr>
        <w:t>organi</w:t>
      </w:r>
      <w:r w:rsidR="00AA3CA7" w:rsidRPr="00AA3CA7">
        <w:rPr>
          <w:rFonts w:ascii="Calibri" w:hAnsi="Calibri" w:cs="Calibri"/>
          <w:b/>
          <w:bCs/>
          <w:sz w:val="20"/>
          <w:szCs w:val="20"/>
          <w:lang w:val="en-GB"/>
        </w:rPr>
        <w:t>zation</w:t>
      </w:r>
      <w:r w:rsidRPr="00AA3CA7">
        <w:rPr>
          <w:rFonts w:ascii="Calibri" w:hAnsi="Calibri" w:cs="Calibri"/>
          <w:sz w:val="20"/>
          <w:szCs w:val="20"/>
          <w:lang w:val="en-GB"/>
        </w:rPr>
        <w:t xml:space="preserve">: Italian Exhibition Group S.p.A.; </w:t>
      </w:r>
      <w:r w:rsidR="00AA3CA7" w:rsidRPr="00AA3CA7">
        <w:rPr>
          <w:rFonts w:ascii="Calibri" w:hAnsi="Calibri" w:cs="Calibri"/>
          <w:b/>
          <w:bCs/>
          <w:sz w:val="20"/>
          <w:szCs w:val="20"/>
          <w:lang w:val="en-GB"/>
        </w:rPr>
        <w:t>frequency</w:t>
      </w:r>
      <w:r w:rsidRPr="00AA3CA7">
        <w:rPr>
          <w:rFonts w:ascii="Calibri" w:hAnsi="Calibri" w:cs="Calibri"/>
          <w:sz w:val="20"/>
          <w:szCs w:val="20"/>
          <w:lang w:val="en-GB"/>
        </w:rPr>
        <w:t xml:space="preserve">: annual; </w:t>
      </w:r>
      <w:r w:rsidRPr="00AA3CA7">
        <w:rPr>
          <w:rFonts w:ascii="Calibri" w:hAnsi="Calibri" w:cs="Calibri"/>
          <w:b/>
          <w:bCs/>
          <w:sz w:val="20"/>
          <w:szCs w:val="20"/>
          <w:lang w:val="en-GB"/>
        </w:rPr>
        <w:t>ed</w:t>
      </w:r>
      <w:r w:rsidR="00AA3CA7" w:rsidRPr="00AA3CA7">
        <w:rPr>
          <w:rFonts w:ascii="Calibri" w:hAnsi="Calibri" w:cs="Calibri"/>
          <w:b/>
          <w:bCs/>
          <w:sz w:val="20"/>
          <w:szCs w:val="20"/>
          <w:lang w:val="en-GB"/>
        </w:rPr>
        <w:t>i</w:t>
      </w:r>
      <w:r w:rsidR="00AA3CA7">
        <w:rPr>
          <w:rFonts w:ascii="Calibri" w:hAnsi="Calibri" w:cs="Calibri"/>
          <w:b/>
          <w:bCs/>
          <w:sz w:val="20"/>
          <w:szCs w:val="20"/>
          <w:lang w:val="en-GB"/>
        </w:rPr>
        <w:t>tion</w:t>
      </w:r>
      <w:r w:rsidRPr="00AA3CA7">
        <w:rPr>
          <w:rFonts w:ascii="Calibri" w:hAnsi="Calibri" w:cs="Calibri"/>
          <w:sz w:val="20"/>
          <w:szCs w:val="20"/>
          <w:lang w:val="en-GB"/>
        </w:rPr>
        <w:t>: 20</w:t>
      </w:r>
      <w:r w:rsidRPr="00AA3CA7">
        <w:rPr>
          <w:rFonts w:ascii="Calibri" w:hAnsi="Calibri" w:cs="Calibri"/>
          <w:sz w:val="20"/>
          <w:szCs w:val="20"/>
          <w:vertAlign w:val="superscript"/>
          <w:lang w:val="en-GB"/>
        </w:rPr>
        <w:t>a</w:t>
      </w:r>
      <w:r w:rsidRPr="00AA3CA7">
        <w:rPr>
          <w:rFonts w:ascii="Calibri" w:hAnsi="Calibri" w:cs="Calibri"/>
          <w:sz w:val="20"/>
          <w:szCs w:val="20"/>
          <w:lang w:val="en-GB"/>
        </w:rPr>
        <w:t xml:space="preserve">; </w:t>
      </w:r>
      <w:r w:rsidR="00AA3CA7">
        <w:rPr>
          <w:rFonts w:ascii="Calibri" w:hAnsi="Calibri" w:cs="Calibri"/>
          <w:b/>
          <w:bCs/>
          <w:sz w:val="20"/>
          <w:szCs w:val="20"/>
          <w:lang w:val="en-GB"/>
        </w:rPr>
        <w:t>entry</w:t>
      </w:r>
      <w:r w:rsidRPr="00AA3CA7">
        <w:rPr>
          <w:rFonts w:ascii="Calibri" w:hAnsi="Calibri" w:cs="Calibri"/>
          <w:sz w:val="20"/>
          <w:szCs w:val="20"/>
          <w:lang w:val="en-GB"/>
        </w:rPr>
        <w:t>: pub</w:t>
      </w:r>
      <w:r w:rsidR="00AA3CA7">
        <w:rPr>
          <w:rFonts w:ascii="Calibri" w:hAnsi="Calibri" w:cs="Calibri"/>
          <w:sz w:val="20"/>
          <w:szCs w:val="20"/>
          <w:lang w:val="en-GB"/>
        </w:rPr>
        <w:t>lic and trade</w:t>
      </w:r>
      <w:r w:rsidRPr="00AA3CA7">
        <w:rPr>
          <w:rFonts w:ascii="Calibri" w:hAnsi="Calibri" w:cs="Calibri"/>
          <w:sz w:val="20"/>
          <w:szCs w:val="20"/>
          <w:lang w:val="en-GB"/>
        </w:rPr>
        <w:t xml:space="preserve">; </w:t>
      </w:r>
      <w:r w:rsidRPr="00AA3CA7">
        <w:rPr>
          <w:rFonts w:ascii="Calibri" w:hAnsi="Calibri" w:cs="Calibri"/>
          <w:b/>
          <w:bCs/>
          <w:sz w:val="20"/>
          <w:szCs w:val="20"/>
          <w:lang w:val="en-GB"/>
        </w:rPr>
        <w:t>info</w:t>
      </w:r>
      <w:r w:rsidRPr="00AA3CA7">
        <w:rPr>
          <w:rFonts w:ascii="Calibri" w:hAnsi="Calibri" w:cs="Calibri"/>
          <w:sz w:val="20"/>
          <w:szCs w:val="20"/>
          <w:lang w:val="en-GB"/>
        </w:rPr>
        <w:t>: www.riminiwellness.com</w:t>
      </w:r>
      <w:r w:rsidRPr="00AA3CA7">
        <w:rPr>
          <w:rFonts w:ascii="Calibri" w:hAnsi="Calibri" w:cs="Calibri"/>
          <w:b/>
          <w:bCs/>
          <w:sz w:val="20"/>
          <w:szCs w:val="20"/>
          <w:lang w:val="en-GB"/>
        </w:rPr>
        <w:t>           </w:t>
      </w:r>
    </w:p>
    <w:p w14:paraId="439471F7" w14:textId="77777777" w:rsidR="00124ADA" w:rsidRPr="00AA3CA7" w:rsidRDefault="00124ADA" w:rsidP="00124ADA">
      <w:pPr>
        <w:spacing w:after="0" w:line="240" w:lineRule="auto"/>
        <w:rPr>
          <w:rFonts w:ascii="Calibri" w:hAnsi="Calibri" w:cs="Calibri"/>
          <w:b/>
          <w:bCs/>
          <w:spacing w:val="-2"/>
          <w:sz w:val="20"/>
          <w:szCs w:val="20"/>
          <w:lang w:val="en-GB"/>
        </w:rPr>
      </w:pPr>
    </w:p>
    <w:p w14:paraId="46842406" w14:textId="56F9ADFC" w:rsidR="003C15F3" w:rsidRPr="00E2707F" w:rsidRDefault="003C15F3" w:rsidP="00124ADA">
      <w:pPr>
        <w:spacing w:after="0" w:line="240" w:lineRule="auto"/>
        <w:rPr>
          <w:rFonts w:ascii="Calibri" w:hAnsi="Calibri" w:cs="Calibri"/>
          <w:b/>
          <w:spacing w:val="-2"/>
          <w:sz w:val="20"/>
          <w:szCs w:val="20"/>
          <w:lang w:val="en-GB"/>
        </w:rPr>
      </w:pPr>
      <w:r w:rsidRPr="00E2707F">
        <w:rPr>
          <w:rFonts w:ascii="Calibri" w:hAnsi="Calibri" w:cs="Calibri"/>
          <w:b/>
          <w:bCs/>
          <w:spacing w:val="-2"/>
          <w:sz w:val="20"/>
          <w:szCs w:val="20"/>
          <w:lang w:val="en-GB"/>
        </w:rPr>
        <w:t>PRESS CONTACT ITALIAN EXHIBITION GROUP</w:t>
      </w:r>
      <w:r w:rsidRPr="00E2707F">
        <w:rPr>
          <w:rFonts w:ascii="Calibri" w:hAnsi="Calibri" w:cs="Calibri"/>
          <w:b/>
          <w:bCs/>
          <w:spacing w:val="-2"/>
          <w:sz w:val="20"/>
          <w:szCs w:val="20"/>
          <w:lang w:val="en-GB"/>
        </w:rPr>
        <w:br/>
        <w:t>head of corporate communication &amp; media relation:</w:t>
      </w:r>
      <w:r w:rsidRPr="00E2707F">
        <w:rPr>
          <w:rFonts w:ascii="Calibri" w:hAnsi="Calibri" w:cs="Calibri"/>
          <w:b/>
          <w:spacing w:val="-2"/>
          <w:sz w:val="20"/>
          <w:szCs w:val="20"/>
          <w:lang w:val="en-GB"/>
        </w:rPr>
        <w:t xml:space="preserve"> </w:t>
      </w:r>
      <w:r w:rsidRPr="00E2707F">
        <w:rPr>
          <w:rFonts w:ascii="Calibri" w:hAnsi="Calibri" w:cs="Calibri"/>
          <w:bCs/>
          <w:spacing w:val="-2"/>
          <w:sz w:val="20"/>
          <w:szCs w:val="20"/>
          <w:lang w:val="en-GB"/>
        </w:rPr>
        <w:t>Elisabetta Vitali</w:t>
      </w:r>
      <w:r w:rsidRPr="00E2707F">
        <w:rPr>
          <w:rFonts w:ascii="Calibri" w:hAnsi="Calibri" w:cs="Calibri"/>
          <w:b/>
          <w:spacing w:val="-2"/>
          <w:sz w:val="20"/>
          <w:szCs w:val="20"/>
          <w:lang w:val="en-GB"/>
        </w:rPr>
        <w:br/>
      </w:r>
      <w:r w:rsidRPr="00E2707F">
        <w:rPr>
          <w:rFonts w:ascii="Calibri" w:hAnsi="Calibri" w:cs="Calibri"/>
          <w:b/>
          <w:bCs/>
          <w:spacing w:val="-2"/>
          <w:sz w:val="20"/>
          <w:szCs w:val="20"/>
          <w:lang w:val="en-GB"/>
        </w:rPr>
        <w:t>press office manager</w:t>
      </w:r>
      <w:r w:rsidRPr="00E2707F">
        <w:rPr>
          <w:rFonts w:ascii="Calibri" w:hAnsi="Calibri" w:cs="Calibri"/>
          <w:b/>
          <w:spacing w:val="-2"/>
          <w:sz w:val="20"/>
          <w:szCs w:val="20"/>
          <w:lang w:val="en-GB"/>
        </w:rPr>
        <w:t xml:space="preserve">: </w:t>
      </w:r>
      <w:r w:rsidRPr="00E2707F">
        <w:rPr>
          <w:rFonts w:ascii="Calibri" w:hAnsi="Calibri" w:cs="Calibri"/>
          <w:bCs/>
          <w:spacing w:val="-2"/>
          <w:sz w:val="20"/>
          <w:szCs w:val="20"/>
          <w:lang w:val="en-GB"/>
        </w:rPr>
        <w:t>Marco Forcellini, Pier Francesco Bellini</w:t>
      </w:r>
      <w:r w:rsidRPr="00E2707F">
        <w:rPr>
          <w:rFonts w:ascii="Calibri" w:hAnsi="Calibri" w:cs="Calibri"/>
          <w:b/>
          <w:spacing w:val="-2"/>
          <w:sz w:val="20"/>
          <w:szCs w:val="20"/>
          <w:lang w:val="en-GB"/>
        </w:rPr>
        <w:t xml:space="preserve"> | </w:t>
      </w:r>
      <w:r w:rsidRPr="00E2707F">
        <w:rPr>
          <w:rFonts w:ascii="Calibri" w:hAnsi="Calibri" w:cs="Calibri"/>
          <w:b/>
          <w:bCs/>
          <w:spacing w:val="-2"/>
          <w:sz w:val="20"/>
          <w:szCs w:val="20"/>
          <w:lang w:val="en-GB"/>
        </w:rPr>
        <w:t>press office coordinator</w:t>
      </w:r>
      <w:r w:rsidRPr="00E2707F">
        <w:rPr>
          <w:rFonts w:ascii="Calibri" w:hAnsi="Calibri" w:cs="Calibri"/>
          <w:b/>
          <w:spacing w:val="-2"/>
          <w:sz w:val="20"/>
          <w:szCs w:val="20"/>
          <w:lang w:val="en-GB"/>
        </w:rPr>
        <w:t xml:space="preserve">: </w:t>
      </w:r>
      <w:r w:rsidRPr="00E2707F">
        <w:rPr>
          <w:rFonts w:ascii="Calibri" w:hAnsi="Calibri" w:cs="Calibri"/>
          <w:bCs/>
          <w:spacing w:val="-2"/>
          <w:sz w:val="20"/>
          <w:szCs w:val="20"/>
          <w:lang w:val="en-GB"/>
        </w:rPr>
        <w:t>Luca Paganin</w:t>
      </w:r>
      <w:r w:rsidRPr="00E2707F">
        <w:rPr>
          <w:rFonts w:ascii="Calibri" w:hAnsi="Calibri" w:cs="Calibri"/>
          <w:b/>
          <w:spacing w:val="-2"/>
          <w:sz w:val="20"/>
          <w:szCs w:val="20"/>
          <w:lang w:val="en-GB"/>
        </w:rPr>
        <w:t xml:space="preserve"> | </w:t>
      </w:r>
      <w:r w:rsidRPr="00E2707F">
        <w:rPr>
          <w:rFonts w:ascii="Calibri" w:hAnsi="Calibri" w:cs="Calibri"/>
          <w:b/>
          <w:bCs/>
          <w:spacing w:val="-2"/>
          <w:sz w:val="20"/>
          <w:szCs w:val="20"/>
          <w:lang w:val="en-GB"/>
        </w:rPr>
        <w:t>press office specialist:</w:t>
      </w:r>
      <w:r w:rsidRPr="00E2707F">
        <w:rPr>
          <w:rFonts w:ascii="Calibri" w:hAnsi="Calibri" w:cs="Calibri"/>
          <w:b/>
          <w:spacing w:val="-2"/>
          <w:sz w:val="20"/>
          <w:szCs w:val="20"/>
          <w:lang w:val="en-GB"/>
        </w:rPr>
        <w:t xml:space="preserve"> </w:t>
      </w:r>
      <w:r w:rsidRPr="00E2707F">
        <w:rPr>
          <w:rFonts w:ascii="Calibri" w:hAnsi="Calibri" w:cs="Calibri"/>
          <w:bCs/>
          <w:spacing w:val="-2"/>
          <w:sz w:val="20"/>
          <w:szCs w:val="20"/>
          <w:lang w:val="en-GB"/>
        </w:rPr>
        <w:t>Mirko Malgieri</w:t>
      </w:r>
      <w:r w:rsidRPr="00E2707F">
        <w:rPr>
          <w:rFonts w:ascii="Calibri" w:hAnsi="Calibri" w:cs="Calibri"/>
          <w:b/>
          <w:spacing w:val="-2"/>
          <w:sz w:val="20"/>
          <w:szCs w:val="20"/>
          <w:lang w:val="en-GB"/>
        </w:rPr>
        <w:t xml:space="preserve">; </w:t>
      </w:r>
      <w:r w:rsidRPr="00E2707F">
        <w:rPr>
          <w:rFonts w:ascii="Calibri" w:hAnsi="Calibri" w:cs="Calibri"/>
          <w:bCs/>
          <w:spacing w:val="-2"/>
          <w:sz w:val="20"/>
          <w:szCs w:val="20"/>
          <w:lang w:val="en-GB"/>
        </w:rPr>
        <w:t>Nicoletta Evangelisti</w:t>
      </w:r>
      <w:r w:rsidRPr="00E2707F">
        <w:rPr>
          <w:rFonts w:ascii="Calibri" w:hAnsi="Calibri" w:cs="Calibri"/>
          <w:b/>
          <w:spacing w:val="-2"/>
          <w:sz w:val="20"/>
          <w:szCs w:val="20"/>
          <w:lang w:val="en-GB"/>
        </w:rPr>
        <w:t xml:space="preserve"> |</w:t>
      </w:r>
      <w:r w:rsidRPr="00E2707F">
        <w:rPr>
          <w:rFonts w:ascii="Calibri" w:hAnsi="Calibri" w:cs="Calibri"/>
          <w:b/>
          <w:bCs/>
          <w:spacing w:val="-2"/>
          <w:sz w:val="20"/>
          <w:szCs w:val="20"/>
          <w:lang w:val="en-GB"/>
        </w:rPr>
        <w:t xml:space="preserve"> press office assistant:</w:t>
      </w:r>
      <w:r w:rsidRPr="00E2707F">
        <w:rPr>
          <w:rFonts w:ascii="Calibri" w:hAnsi="Calibri" w:cs="Calibri"/>
          <w:b/>
          <w:spacing w:val="-2"/>
          <w:sz w:val="20"/>
          <w:szCs w:val="20"/>
          <w:lang w:val="en-GB"/>
        </w:rPr>
        <w:t xml:space="preserve"> </w:t>
      </w:r>
      <w:r w:rsidRPr="00E2707F">
        <w:rPr>
          <w:rFonts w:ascii="Calibri" w:hAnsi="Calibri" w:cs="Calibri"/>
          <w:bCs/>
          <w:spacing w:val="-2"/>
          <w:sz w:val="20"/>
          <w:szCs w:val="20"/>
          <w:lang w:val="en-GB"/>
        </w:rPr>
        <w:t>Julia Andreatta</w:t>
      </w:r>
      <w:r w:rsidRPr="00E2707F">
        <w:rPr>
          <w:rFonts w:ascii="Calibri" w:hAnsi="Calibri" w:cs="Calibri"/>
          <w:b/>
          <w:spacing w:val="-2"/>
          <w:sz w:val="20"/>
          <w:szCs w:val="20"/>
          <w:lang w:val="en-GB"/>
        </w:rPr>
        <w:t> </w:t>
      </w:r>
      <w:hyperlink r:id="rId6" w:tooltip="web site" w:history="1">
        <w:r w:rsidRPr="00E2707F">
          <w:rPr>
            <w:rStyle w:val="Collegamentoipertestuale"/>
            <w:rFonts w:ascii="Calibri" w:hAnsi="Calibri" w:cs="Calibri"/>
            <w:b/>
            <w:spacing w:val="-2"/>
            <w:sz w:val="20"/>
            <w:szCs w:val="20"/>
            <w:lang w:val="en-GB"/>
          </w:rPr>
          <w:t>media@iegexpo.it</w:t>
        </w:r>
      </w:hyperlink>
    </w:p>
    <w:p w14:paraId="5666E733" w14:textId="77777777" w:rsidR="003C15F3" w:rsidRPr="00E2707F" w:rsidRDefault="003C15F3" w:rsidP="00124ADA">
      <w:pPr>
        <w:spacing w:after="0" w:line="240" w:lineRule="auto"/>
        <w:jc w:val="both"/>
        <w:rPr>
          <w:rFonts w:ascii="Calibri" w:hAnsi="Calibri" w:cs="Calibri"/>
          <w:b/>
          <w:bCs/>
          <w:spacing w:val="-2"/>
          <w:sz w:val="20"/>
          <w:szCs w:val="20"/>
          <w:lang w:val="en-GB"/>
        </w:rPr>
      </w:pPr>
    </w:p>
    <w:p w14:paraId="44C07461" w14:textId="6534C26A" w:rsidR="003C15F3" w:rsidRPr="003C15F3" w:rsidRDefault="003C15F3" w:rsidP="00124ADA">
      <w:pPr>
        <w:spacing w:after="0" w:line="240" w:lineRule="auto"/>
        <w:jc w:val="both"/>
        <w:rPr>
          <w:rFonts w:ascii="Calibri" w:hAnsi="Calibri" w:cs="Calibri"/>
          <w:b/>
          <w:bCs/>
          <w:spacing w:val="-2"/>
          <w:sz w:val="20"/>
          <w:szCs w:val="20"/>
        </w:rPr>
      </w:pPr>
      <w:r w:rsidRPr="003C15F3">
        <w:rPr>
          <w:rFonts w:ascii="Calibri" w:hAnsi="Calibri" w:cs="Calibri"/>
          <w:b/>
          <w:bCs/>
          <w:spacing w:val="-2"/>
          <w:sz w:val="20"/>
          <w:szCs w:val="20"/>
        </w:rPr>
        <w:t xml:space="preserve">MEDIA AGENCY 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RIMINIWELLNESS 2026</w:t>
      </w:r>
    </w:p>
    <w:p w14:paraId="263D99D0" w14:textId="77777777" w:rsidR="003C15F3" w:rsidRPr="003C15F3" w:rsidRDefault="003C15F3" w:rsidP="00124ADA">
      <w:pPr>
        <w:spacing w:after="0" w:line="240" w:lineRule="auto"/>
        <w:jc w:val="both"/>
        <w:rPr>
          <w:rFonts w:ascii="Calibri" w:hAnsi="Calibri" w:cs="Calibri"/>
          <w:b/>
          <w:spacing w:val="-2"/>
          <w:sz w:val="20"/>
          <w:szCs w:val="20"/>
        </w:rPr>
      </w:pPr>
      <w:r w:rsidRPr="003C15F3">
        <w:rPr>
          <w:rFonts w:ascii="Calibri" w:hAnsi="Calibri" w:cs="Calibri"/>
          <w:b/>
          <w:bCs/>
          <w:spacing w:val="-2"/>
          <w:sz w:val="20"/>
          <w:szCs w:val="20"/>
        </w:rPr>
        <w:t>Naper Multimedia</w:t>
      </w:r>
      <w:r w:rsidRPr="003C15F3">
        <w:rPr>
          <w:rFonts w:ascii="Calibri" w:hAnsi="Calibri" w:cs="Calibri"/>
          <w:b/>
          <w:spacing w:val="-2"/>
          <w:sz w:val="20"/>
          <w:szCs w:val="20"/>
        </w:rPr>
        <w:t xml:space="preserve">| </w:t>
      </w:r>
      <w:r w:rsidRPr="003C15F3">
        <w:rPr>
          <w:rFonts w:ascii="Calibri" w:hAnsi="Calibri" w:cs="Calibri"/>
          <w:bCs/>
          <w:spacing w:val="-2"/>
          <w:sz w:val="20"/>
          <w:szCs w:val="20"/>
        </w:rPr>
        <w:t>Zoe Perna</w:t>
      </w:r>
      <w:r w:rsidRPr="003C15F3">
        <w:rPr>
          <w:rFonts w:ascii="Calibri" w:hAnsi="Calibri" w:cs="Calibri"/>
          <w:b/>
          <w:spacing w:val="-2"/>
          <w:sz w:val="20"/>
          <w:szCs w:val="20"/>
        </w:rPr>
        <w:t xml:space="preserve"> | T. +39 02 97699600 | </w:t>
      </w:r>
      <w:hyperlink r:id="rId7" w:history="1">
        <w:r w:rsidRPr="003C15F3">
          <w:rPr>
            <w:rStyle w:val="Collegamentoipertestuale"/>
            <w:rFonts w:ascii="Calibri" w:hAnsi="Calibri" w:cs="Calibri"/>
            <w:b/>
            <w:spacing w:val="-2"/>
            <w:sz w:val="20"/>
            <w:szCs w:val="20"/>
          </w:rPr>
          <w:t>zoe.perna@napermultimedia.it</w:t>
        </w:r>
      </w:hyperlink>
      <w:r w:rsidRPr="003C15F3">
        <w:rPr>
          <w:rFonts w:ascii="Calibri" w:hAnsi="Calibri" w:cs="Calibri"/>
          <w:b/>
          <w:spacing w:val="-2"/>
          <w:sz w:val="20"/>
          <w:szCs w:val="20"/>
        </w:rPr>
        <w:t xml:space="preserve"> | </w:t>
      </w:r>
      <w:hyperlink r:id="rId8" w:history="1">
        <w:r w:rsidRPr="003C15F3">
          <w:rPr>
            <w:rStyle w:val="Collegamentoipertestuale"/>
            <w:rFonts w:ascii="Calibri" w:hAnsi="Calibri" w:cs="Calibri"/>
            <w:b/>
            <w:spacing w:val="-2"/>
            <w:sz w:val="20"/>
            <w:szCs w:val="20"/>
          </w:rPr>
          <w:t>staff@napermultimedia.it</w:t>
        </w:r>
      </w:hyperlink>
    </w:p>
    <w:p w14:paraId="7EF4EF0F" w14:textId="77777777" w:rsidR="0082361D" w:rsidRDefault="0082361D" w:rsidP="00124ADA">
      <w:pPr>
        <w:spacing w:after="0" w:line="240" w:lineRule="auto"/>
        <w:jc w:val="both"/>
      </w:pPr>
    </w:p>
    <w:p w14:paraId="0481FCCD" w14:textId="77777777" w:rsidR="0082361D" w:rsidRDefault="0082361D" w:rsidP="00124ADA">
      <w:pPr>
        <w:spacing w:after="0" w:line="240" w:lineRule="auto"/>
        <w:jc w:val="both"/>
      </w:pPr>
    </w:p>
    <w:p w14:paraId="60296AF7" w14:textId="70708701" w:rsidR="0082361D" w:rsidRPr="005A54EC" w:rsidRDefault="0082361D" w:rsidP="00124ADA">
      <w:pPr>
        <w:spacing w:after="0" w:line="240" w:lineRule="auto"/>
      </w:pPr>
    </w:p>
    <w:p w14:paraId="716F9163" w14:textId="77777777" w:rsidR="0082361D" w:rsidRPr="000138AB" w:rsidRDefault="0082361D" w:rsidP="00124ADA">
      <w:pPr>
        <w:spacing w:after="0" w:line="240" w:lineRule="auto"/>
        <w:jc w:val="both"/>
      </w:pPr>
    </w:p>
    <w:sectPr w:rsidR="0082361D" w:rsidRPr="000138AB" w:rsidSect="00124A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1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2182"/>
    <w:multiLevelType w:val="multilevel"/>
    <w:tmpl w:val="41B4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6A1FEB"/>
    <w:multiLevelType w:val="hybridMultilevel"/>
    <w:tmpl w:val="8F2638BC"/>
    <w:lvl w:ilvl="0" w:tplc="7E7CC082">
      <w:numFmt w:val="bullet"/>
      <w:lvlText w:val=""/>
      <w:lvlJc w:val="left"/>
      <w:pPr>
        <w:ind w:left="720" w:hanging="360"/>
      </w:pPr>
      <w:rPr>
        <w:rFonts w:ascii="Symbol" w:eastAsia="Times New Roman" w:hAnsi="Symbol" w:cs="Apto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86080">
    <w:abstractNumId w:val="0"/>
  </w:num>
  <w:num w:numId="2" w16cid:durableId="117526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DA"/>
    <w:rsid w:val="00000E6C"/>
    <w:rsid w:val="000110D0"/>
    <w:rsid w:val="000138AB"/>
    <w:rsid w:val="00023DD8"/>
    <w:rsid w:val="000479DA"/>
    <w:rsid w:val="000A7D04"/>
    <w:rsid w:val="000B2DB9"/>
    <w:rsid w:val="000B2DFF"/>
    <w:rsid w:val="000C4E26"/>
    <w:rsid w:val="000F7CCA"/>
    <w:rsid w:val="00107CD9"/>
    <w:rsid w:val="00124ADA"/>
    <w:rsid w:val="0019795F"/>
    <w:rsid w:val="001A2492"/>
    <w:rsid w:val="001E415D"/>
    <w:rsid w:val="001F6ED7"/>
    <w:rsid w:val="00236C89"/>
    <w:rsid w:val="00280569"/>
    <w:rsid w:val="00285416"/>
    <w:rsid w:val="00294C8C"/>
    <w:rsid w:val="00296589"/>
    <w:rsid w:val="002D2643"/>
    <w:rsid w:val="00325F34"/>
    <w:rsid w:val="00330C34"/>
    <w:rsid w:val="003539F1"/>
    <w:rsid w:val="003549A2"/>
    <w:rsid w:val="00362D41"/>
    <w:rsid w:val="003A0433"/>
    <w:rsid w:val="003C15F3"/>
    <w:rsid w:val="003C247A"/>
    <w:rsid w:val="003F506D"/>
    <w:rsid w:val="004127E9"/>
    <w:rsid w:val="00421F81"/>
    <w:rsid w:val="00435414"/>
    <w:rsid w:val="004443CC"/>
    <w:rsid w:val="004809BB"/>
    <w:rsid w:val="00496AC0"/>
    <w:rsid w:val="004C6317"/>
    <w:rsid w:val="004C66D7"/>
    <w:rsid w:val="004E540B"/>
    <w:rsid w:val="004F4682"/>
    <w:rsid w:val="004F7D5E"/>
    <w:rsid w:val="00530539"/>
    <w:rsid w:val="0053651D"/>
    <w:rsid w:val="00561AB1"/>
    <w:rsid w:val="00582205"/>
    <w:rsid w:val="005F3034"/>
    <w:rsid w:val="0062692F"/>
    <w:rsid w:val="0063419D"/>
    <w:rsid w:val="00645BDF"/>
    <w:rsid w:val="006B1B62"/>
    <w:rsid w:val="0079437E"/>
    <w:rsid w:val="0082361D"/>
    <w:rsid w:val="00835C1C"/>
    <w:rsid w:val="0086189F"/>
    <w:rsid w:val="0086193D"/>
    <w:rsid w:val="008703BE"/>
    <w:rsid w:val="008730DA"/>
    <w:rsid w:val="00874019"/>
    <w:rsid w:val="00893853"/>
    <w:rsid w:val="008A022D"/>
    <w:rsid w:val="008B281A"/>
    <w:rsid w:val="0090267F"/>
    <w:rsid w:val="009219BF"/>
    <w:rsid w:val="00953B90"/>
    <w:rsid w:val="009F4F84"/>
    <w:rsid w:val="00A54C31"/>
    <w:rsid w:val="00A72998"/>
    <w:rsid w:val="00A77AD2"/>
    <w:rsid w:val="00A850CB"/>
    <w:rsid w:val="00A94A50"/>
    <w:rsid w:val="00AA3CA7"/>
    <w:rsid w:val="00AB0146"/>
    <w:rsid w:val="00AE1C8D"/>
    <w:rsid w:val="00AE49C2"/>
    <w:rsid w:val="00B174E8"/>
    <w:rsid w:val="00B32B0F"/>
    <w:rsid w:val="00B92D20"/>
    <w:rsid w:val="00B9371C"/>
    <w:rsid w:val="00BC46ED"/>
    <w:rsid w:val="00BC71EB"/>
    <w:rsid w:val="00BE7952"/>
    <w:rsid w:val="00C164E7"/>
    <w:rsid w:val="00C2039E"/>
    <w:rsid w:val="00C423E2"/>
    <w:rsid w:val="00C44B83"/>
    <w:rsid w:val="00C7491D"/>
    <w:rsid w:val="00C836D8"/>
    <w:rsid w:val="00C83937"/>
    <w:rsid w:val="00C92A1E"/>
    <w:rsid w:val="00CE7DFD"/>
    <w:rsid w:val="00D2401B"/>
    <w:rsid w:val="00D24480"/>
    <w:rsid w:val="00D75905"/>
    <w:rsid w:val="00DC3505"/>
    <w:rsid w:val="00DE61B1"/>
    <w:rsid w:val="00DE6462"/>
    <w:rsid w:val="00E01CD0"/>
    <w:rsid w:val="00E269FF"/>
    <w:rsid w:val="00E2707F"/>
    <w:rsid w:val="00E36F49"/>
    <w:rsid w:val="00E639B5"/>
    <w:rsid w:val="00EA5987"/>
    <w:rsid w:val="00EB146E"/>
    <w:rsid w:val="00EC1583"/>
    <w:rsid w:val="00F01848"/>
    <w:rsid w:val="00F6516D"/>
    <w:rsid w:val="00F95075"/>
    <w:rsid w:val="00FA1980"/>
    <w:rsid w:val="00FB5BBC"/>
    <w:rsid w:val="00FB6468"/>
    <w:rsid w:val="00FC3D33"/>
    <w:rsid w:val="00FC4C84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F122"/>
  <w15:chartTrackingRefBased/>
  <w15:docId w15:val="{BCD45206-926C-4591-9B00-8E251318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3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3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3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3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3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3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3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3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3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3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3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3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30D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30D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30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30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30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30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3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3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3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3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3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30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30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30D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3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30D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30DA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138AB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82361D"/>
    <w:rPr>
      <w:color w:val="0563C1" w:themeColor="hyperlink"/>
      <w:u w:val="single"/>
    </w:rPr>
  </w:style>
  <w:style w:type="paragraph" w:customStyle="1" w:styleId="Didefault">
    <w:name w:val="Di default"/>
    <w:rsid w:val="003C15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15F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77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7AD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7AD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7A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7A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napermultimed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e.perna@napermultime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rvcww.dominio-fiera.local/gestionecww/template/%C2%B4mailto:media@iegexpo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Naper</dc:creator>
  <cp:keywords/>
  <dc:description/>
  <cp:lastModifiedBy>Diane Lutkin</cp:lastModifiedBy>
  <cp:revision>10</cp:revision>
  <cp:lastPrinted>2026-05-22T12:48:00Z</cp:lastPrinted>
  <dcterms:created xsi:type="dcterms:W3CDTF">2026-05-21T13:05:00Z</dcterms:created>
  <dcterms:modified xsi:type="dcterms:W3CDTF">2026-05-23T08:26:00Z</dcterms:modified>
</cp:coreProperties>
</file>