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AE04" w14:textId="3859E46D" w:rsidR="001F0D9C" w:rsidRDefault="001F0D9C" w:rsidP="000734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6B9CF1C0" wp14:editId="0E2F55B5">
            <wp:extent cx="6120130" cy="2225675"/>
            <wp:effectExtent l="0" t="0" r="0" b="3175"/>
            <wp:docPr id="10135073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07360" name="Immagine 10135073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9B3C" w14:textId="77777777" w:rsidR="001F0D9C" w:rsidRPr="00645A37" w:rsidRDefault="001F0D9C" w:rsidP="000734E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AB6115" w14:textId="02679E21" w:rsidR="000734EA" w:rsidRPr="00293F8E" w:rsidRDefault="00777395" w:rsidP="00645A37">
      <w:pPr>
        <w:jc w:val="center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sz w:val="22"/>
          <w:szCs w:val="22"/>
          <w:lang w:val="en-GB"/>
        </w:rPr>
        <w:t>press</w:t>
      </w:r>
      <w:r w:rsidR="000734EA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release</w:t>
      </w:r>
      <w:r w:rsidR="00645A37" w:rsidRPr="00293F8E">
        <w:rPr>
          <w:rFonts w:ascii="Calibri" w:hAnsi="Calibri" w:cs="Calibri"/>
          <w:sz w:val="22"/>
          <w:szCs w:val="22"/>
          <w:lang w:val="en-GB"/>
        </w:rPr>
        <w:t xml:space="preserve"> 7</w:t>
      </w:r>
    </w:p>
    <w:p w14:paraId="54B81069" w14:textId="77777777" w:rsidR="000734EA" w:rsidRPr="00293F8E" w:rsidRDefault="000734EA" w:rsidP="00645A37">
      <w:pPr>
        <w:rPr>
          <w:rFonts w:ascii="Calibri" w:hAnsi="Calibri" w:cs="Calibri"/>
          <w:lang w:val="en-GB"/>
        </w:rPr>
      </w:pPr>
      <w:bookmarkStart w:id="0" w:name="_Hlk196315260"/>
    </w:p>
    <w:p w14:paraId="345A654F" w14:textId="4382C4FB" w:rsidR="000734EA" w:rsidRPr="00293F8E" w:rsidRDefault="000734EA" w:rsidP="00645A37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293F8E">
        <w:rPr>
          <w:rFonts w:ascii="Calibri" w:hAnsi="Calibri" w:cs="Calibri"/>
          <w:b/>
          <w:bCs/>
          <w:sz w:val="28"/>
          <w:szCs w:val="28"/>
          <w:lang w:val="en-GB"/>
        </w:rPr>
        <w:t xml:space="preserve">IEG, </w:t>
      </w:r>
      <w:r w:rsidR="00777395" w:rsidRPr="00293F8E">
        <w:rPr>
          <w:rFonts w:ascii="Calibri" w:hAnsi="Calibri" w:cs="Calibri"/>
          <w:b/>
          <w:bCs/>
          <w:sz w:val="28"/>
          <w:szCs w:val="28"/>
          <w:lang w:val="en-GB"/>
        </w:rPr>
        <w:t xml:space="preserve">THE FOURTH EDITION OF </w:t>
      </w:r>
      <w:r w:rsidRPr="00293F8E">
        <w:rPr>
          <w:rFonts w:ascii="Calibri" w:hAnsi="Calibri" w:cs="Calibri"/>
          <w:b/>
          <w:bCs/>
          <w:sz w:val="28"/>
          <w:szCs w:val="28"/>
          <w:lang w:val="en-GB"/>
        </w:rPr>
        <w:t xml:space="preserve">RIMINIWELLNESSOFF, </w:t>
      </w:r>
    </w:p>
    <w:p w14:paraId="0AED6763" w14:textId="5DD5A265" w:rsidR="000734EA" w:rsidRPr="00293F8E" w:rsidRDefault="00777395" w:rsidP="00645A37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293F8E">
        <w:rPr>
          <w:rFonts w:ascii="Calibri" w:hAnsi="Calibri" w:cs="Calibri"/>
          <w:b/>
          <w:bCs/>
          <w:sz w:val="28"/>
          <w:szCs w:val="28"/>
          <w:lang w:val="en-GB"/>
        </w:rPr>
        <w:t>THE</w:t>
      </w:r>
      <w:r w:rsidR="000734EA" w:rsidRPr="00293F8E">
        <w:rPr>
          <w:rFonts w:ascii="Calibri" w:hAnsi="Calibri" w:cs="Calibri"/>
          <w:b/>
          <w:bCs/>
          <w:sz w:val="28"/>
          <w:szCs w:val="28"/>
          <w:lang w:val="en-GB"/>
        </w:rPr>
        <w:t xml:space="preserve"> “</w:t>
      </w:r>
      <w:r w:rsidRPr="00293F8E">
        <w:rPr>
          <w:rFonts w:ascii="Calibri" w:hAnsi="Calibri" w:cs="Calibri"/>
          <w:b/>
          <w:bCs/>
          <w:sz w:val="28"/>
          <w:szCs w:val="28"/>
          <w:lang w:val="en-GB"/>
        </w:rPr>
        <w:t>OFF</w:t>
      </w:r>
      <w:r w:rsidR="000734EA" w:rsidRPr="00293F8E">
        <w:rPr>
          <w:rFonts w:ascii="Calibri" w:hAnsi="Calibri" w:cs="Calibri"/>
          <w:b/>
          <w:bCs/>
          <w:sz w:val="28"/>
          <w:szCs w:val="28"/>
          <w:lang w:val="en-GB"/>
        </w:rPr>
        <w:t>-</w:t>
      </w:r>
      <w:r w:rsidRPr="00293F8E">
        <w:rPr>
          <w:rFonts w:ascii="Calibri" w:hAnsi="Calibri" w:cs="Calibri"/>
          <w:b/>
          <w:bCs/>
          <w:sz w:val="28"/>
          <w:szCs w:val="28"/>
          <w:lang w:val="en-GB"/>
        </w:rPr>
        <w:t>SHOW</w:t>
      </w:r>
      <w:r w:rsidR="000734EA" w:rsidRPr="00293F8E">
        <w:rPr>
          <w:rFonts w:ascii="Calibri" w:hAnsi="Calibri" w:cs="Calibri"/>
          <w:b/>
          <w:bCs/>
          <w:sz w:val="28"/>
          <w:szCs w:val="28"/>
          <w:lang w:val="en-GB"/>
        </w:rPr>
        <w:t xml:space="preserve">” </w:t>
      </w:r>
      <w:r w:rsidRPr="00293F8E">
        <w:rPr>
          <w:rFonts w:ascii="Calibri" w:hAnsi="Calibri" w:cs="Calibri"/>
          <w:b/>
          <w:bCs/>
          <w:sz w:val="28"/>
          <w:szCs w:val="28"/>
          <w:lang w:val="en-GB"/>
        </w:rPr>
        <w:t>EVENT THAT PROMOTES WELLNESS IN THE TERRITORY</w:t>
      </w:r>
    </w:p>
    <w:p w14:paraId="50A3F2B7" w14:textId="77777777" w:rsidR="000734EA" w:rsidRPr="00293F8E" w:rsidRDefault="000734EA" w:rsidP="00645A37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25500020" w14:textId="00CBB7A4" w:rsidR="00777395" w:rsidRPr="00293F8E" w:rsidRDefault="00777395" w:rsidP="00777395">
      <w:pPr>
        <w:pStyle w:val="Paragrafoelenco"/>
        <w:numPr>
          <w:ilvl w:val="0"/>
          <w:numId w:val="1"/>
        </w:numPr>
        <w:ind w:right="424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bookmarkStart w:id="1" w:name="_Hlk195282113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T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he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packed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calendar of events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outlined at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the press conference by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the mayor of Rimini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, the CEO of Italian Exhibition Group and the manager of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IEG’s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Wellness &amp; Outdoor division </w:t>
      </w:r>
    </w:p>
    <w:p w14:paraId="09219B6D" w14:textId="1F10765F" w:rsidR="00777395" w:rsidRPr="00293F8E" w:rsidRDefault="00777395" w:rsidP="00777395">
      <w:pPr>
        <w:pStyle w:val="Paragrafoelenco"/>
        <w:numPr>
          <w:ilvl w:val="0"/>
          <w:numId w:val="1"/>
        </w:numPr>
        <w:ind w:right="424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From 28</w:t>
      </w:r>
      <w:r w:rsidRPr="00293F8E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to 31</w:t>
      </w:r>
      <w:r w:rsidRPr="00293F8E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st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May, in conjunction with </w:t>
      </w: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RiminiWellness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, the city and the Riviera will be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come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a large movement and wel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lness area</w:t>
      </w:r>
    </w:p>
    <w:p w14:paraId="083D73C2" w14:textId="3D80ADE0" w:rsidR="00777395" w:rsidRPr="00293F8E" w:rsidRDefault="00777395" w:rsidP="00777395">
      <w:pPr>
        <w:pStyle w:val="Paragrafoelenco"/>
        <w:numPr>
          <w:ilvl w:val="0"/>
          <w:numId w:val="1"/>
        </w:numPr>
        <w:ind w:right="424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An extensive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, free and open-to-all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program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me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of events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online</w:t>
      </w:r>
    </w:p>
    <w:bookmarkEnd w:id="0"/>
    <w:bookmarkEnd w:id="1"/>
    <w:p w14:paraId="5D1511BE" w14:textId="77777777" w:rsidR="000734EA" w:rsidRPr="00293F8E" w:rsidRDefault="000734EA" w:rsidP="00645A37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</w:p>
    <w:p w14:paraId="5309729A" w14:textId="3CED8092" w:rsidR="00777395" w:rsidRPr="00293F8E" w:rsidRDefault="000734EA" w:rsidP="00777395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Rimini, </w:t>
      </w:r>
      <w:r w:rsidR="00E2538E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28-31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777395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May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202</w:t>
      </w:r>
      <w:r w:rsidR="006F2A71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6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– </w:t>
      </w:r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="00777395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fourth edition of </w:t>
      </w:r>
      <w:proofErr w:type="spellStart"/>
      <w:r w:rsidR="00777395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RiminiWellnessOFF</w:t>
      </w:r>
      <w:proofErr w:type="spellEnd"/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>, the "off-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>show</w:t>
      </w:r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" event 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>for</w:t>
      </w:r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the world of fitness and wellness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>,</w:t>
      </w:r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promoted by </w:t>
      </w:r>
      <w:r w:rsidR="00777395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Italian Exhibition Group (IEG)</w:t>
      </w:r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and the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F924BC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Municipality </w:t>
      </w:r>
      <w:r w:rsidR="00777395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of Rimini</w:t>
      </w:r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>, was officially presented in the Council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Boardroom</w:t>
      </w:r>
      <w:r w:rsidR="00777395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. </w:t>
      </w:r>
    </w:p>
    <w:p w14:paraId="1B7F4520" w14:textId="7C69A969" w:rsidR="00777395" w:rsidRPr="00293F8E" w:rsidRDefault="00777395" w:rsidP="00777395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The project, 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which is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increasingly strategic </w:t>
      </w:r>
      <w:r w:rsidR="00293F8E">
        <w:rPr>
          <w:rFonts w:ascii="Calibri" w:hAnsi="Calibri" w:cs="Calibri"/>
          <w:color w:val="000000"/>
          <w:sz w:val="22"/>
          <w:szCs w:val="22"/>
          <w:lang w:val="en-GB"/>
        </w:rPr>
        <w:t>for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the wellness panorama, 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will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accompan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>y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proofErr w:type="spellStart"/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RiminiWellness</w:t>
      </w:r>
      <w:proofErr w:type="spellEnd"/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(The Wellness Experience Show, at Rimini 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Expo Centre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from 28</w:t>
      </w:r>
      <w:r w:rsidR="00F924BC" w:rsidRPr="00293F8E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to 31</w:t>
      </w:r>
      <w:r w:rsidR="00F924BC" w:rsidRPr="00293F8E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st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May) 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on its twentieth anniversary,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with an extensive program</w:t>
      </w:r>
      <w:r w:rsidR="00F924BC" w:rsidRPr="00293F8E">
        <w:rPr>
          <w:rFonts w:ascii="Calibri" w:hAnsi="Calibri" w:cs="Calibri"/>
          <w:color w:val="000000"/>
          <w:sz w:val="22"/>
          <w:szCs w:val="22"/>
          <w:lang w:val="en-GB"/>
        </w:rPr>
        <w:t>me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of physical activity, health and sport</w:t>
      </w:r>
      <w:r w:rsidR="00F91723">
        <w:rPr>
          <w:rFonts w:ascii="Calibri" w:hAnsi="Calibri" w:cs="Calibri"/>
          <w:color w:val="000000"/>
          <w:sz w:val="22"/>
          <w:szCs w:val="22"/>
          <w:lang w:val="en-GB"/>
        </w:rPr>
        <w:t>s</w:t>
      </w:r>
      <w:r w:rsidR="00F91723" w:rsidRPr="00F91723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F91723" w:rsidRPr="00293F8E">
        <w:rPr>
          <w:rFonts w:ascii="Calibri" w:hAnsi="Calibri" w:cs="Calibri"/>
          <w:color w:val="000000"/>
          <w:sz w:val="22"/>
          <w:szCs w:val="22"/>
          <w:lang w:val="en-GB"/>
        </w:rPr>
        <w:t>events</w:t>
      </w:r>
      <w:r w:rsidR="00F91723">
        <w:rPr>
          <w:rFonts w:ascii="Calibri" w:hAnsi="Calibri" w:cs="Calibri"/>
          <w:color w:val="000000"/>
          <w:sz w:val="22"/>
          <w:szCs w:val="22"/>
          <w:lang w:val="en-GB"/>
        </w:rPr>
        <w:t xml:space="preserve"> for everyone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, transforming the entire urban area and the Riviera into a </w:t>
      </w:r>
      <w:r w:rsidR="00F91723">
        <w:rPr>
          <w:rFonts w:ascii="Calibri" w:hAnsi="Calibri" w:cs="Calibri"/>
          <w:color w:val="000000"/>
          <w:sz w:val="22"/>
          <w:szCs w:val="22"/>
          <w:lang w:val="en-GB"/>
        </w:rPr>
        <w:t>large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, lively and pulsating stage.</w:t>
      </w:r>
    </w:p>
    <w:p w14:paraId="137CCC17" w14:textId="77777777" w:rsidR="00777395" w:rsidRPr="00293F8E" w:rsidRDefault="00777395" w:rsidP="00777395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41922766" w14:textId="487E3838" w:rsidR="001E3DAA" w:rsidRPr="00293F8E" w:rsidRDefault="001E3DAA" w:rsidP="00645A37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Once again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proofErr w:type="spellStart"/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RiminiWellnessOFF</w:t>
      </w:r>
      <w:proofErr w:type="spellEnd"/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will confirm its status,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not only as </w:t>
      </w:r>
      <w:r w:rsidR="00F91723">
        <w:rPr>
          <w:rFonts w:ascii="Calibri" w:hAnsi="Calibri" w:cs="Calibri"/>
          <w:color w:val="000000"/>
          <w:sz w:val="22"/>
          <w:szCs w:val="22"/>
          <w:lang w:val="en-GB"/>
        </w:rPr>
        <w:t>a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dynamic off-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show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event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for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="00F91723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the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wellness world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’s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entire ecosystem, but also and above all</w:t>
      </w:r>
      <w:r w:rsidR="00F91723">
        <w:rPr>
          <w:rFonts w:ascii="Calibri" w:hAnsi="Calibri" w:cs="Calibri"/>
          <w:color w:val="000000"/>
          <w:sz w:val="22"/>
          <w:szCs w:val="22"/>
          <w:lang w:val="en-GB"/>
        </w:rPr>
        <w:t xml:space="preserve">, as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an extraordinary opportunity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to promote the local area and actively involve the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citizens and community through </w:t>
      </w:r>
      <w:r w:rsidR="00F91723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numerous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initiatives that will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take place outside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the confines of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the Expo Centre and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embrace the whole city. From the historic cent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re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to the Sea Park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and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the coast, each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venue will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play a key role in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a collective experience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under the banner of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energy and sharing.</w:t>
      </w:r>
    </w:p>
    <w:p w14:paraId="1C8C210A" w14:textId="77777777" w:rsidR="001E3DAA" w:rsidRPr="00293F8E" w:rsidRDefault="001E3DAA" w:rsidP="00645A37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1216D029" w14:textId="3C3EB1A2" w:rsidR="001E3DAA" w:rsidRPr="00293F8E" w:rsidRDefault="000734EA" w:rsidP="00645A37">
      <w:pPr>
        <w:jc w:val="both"/>
        <w:rPr>
          <w:rFonts w:ascii="Calibri" w:hAnsi="Calibri" w:cs="Calibri"/>
          <w:i/>
          <w:color w:val="000000"/>
          <w:sz w:val="22"/>
          <w:szCs w:val="22"/>
          <w:lang w:val="en-GB"/>
        </w:rPr>
      </w:pPr>
      <w:r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“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Due to the value and variety of the proposals and the many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areas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it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involves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, </w:t>
      </w:r>
      <w:proofErr w:type="spellStart"/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RiminiWellnessOFF</w:t>
      </w:r>
      <w:proofErr w:type="spellEnd"/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is establishing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a reputation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as a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veritable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outdoor extension of the trade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show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. A network of initiatives and events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that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spread the energy of </w:t>
      </w:r>
      <w:proofErr w:type="spellStart"/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RiminiWellness</w:t>
      </w:r>
      <w:proofErr w:type="spellEnd"/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throughout the city in an extraordinary weekend that comes at the end of a May of great events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,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and which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launches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us into the summer season. The </w:t>
      </w:r>
      <w:proofErr w:type="spellStart"/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RiminiWellnessOFF</w:t>
      </w:r>
      <w:proofErr w:type="spellEnd"/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schedule is an invitation to everyone, guests and residents, to move</w:t>
      </w:r>
      <w:r w:rsidR="00F91723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and to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experience urban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areas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as places of well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ness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, designed to 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promote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free time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>,”</w:t>
      </w:r>
      <w:r w:rsidR="001E3DAA" w:rsidRPr="00293F8E">
        <w:rPr>
          <w:rFonts w:ascii="Calibri" w:hAnsi="Calibri" w:cs="Calibri"/>
          <w:i/>
          <w:color w:val="000000"/>
          <w:sz w:val="22"/>
          <w:szCs w:val="22"/>
          <w:lang w:val="en-GB"/>
        </w:rPr>
        <w:t xml:space="preserve"> </w:t>
      </w:r>
      <w:r w:rsidR="001E3DAA" w:rsidRPr="00293F8E">
        <w:rPr>
          <w:rFonts w:ascii="Calibri" w:hAnsi="Calibri" w:cs="Calibri"/>
          <w:iCs/>
          <w:color w:val="000000"/>
          <w:sz w:val="22"/>
          <w:szCs w:val="22"/>
          <w:lang w:val="en-GB"/>
        </w:rPr>
        <w:t>said</w:t>
      </w:r>
      <w:r w:rsidR="001E3DAA" w:rsidRPr="00293F8E">
        <w:rPr>
          <w:rFonts w:ascii="Calibri" w:hAnsi="Calibri" w:cs="Calibri"/>
          <w:iCs/>
          <w:color w:val="000000"/>
          <w:sz w:val="22"/>
          <w:szCs w:val="22"/>
          <w:lang w:val="en-GB"/>
        </w:rPr>
        <w:t xml:space="preserve"> </w:t>
      </w:r>
      <w:r w:rsidR="001E3DAA" w:rsidRPr="00293F8E">
        <w:rPr>
          <w:rFonts w:ascii="Calibri" w:hAnsi="Calibri" w:cs="Calibri"/>
          <w:b/>
          <w:bCs/>
          <w:iCs/>
          <w:color w:val="000000"/>
          <w:sz w:val="22"/>
          <w:szCs w:val="22"/>
          <w:lang w:val="en-GB"/>
        </w:rPr>
        <w:t>Rimini</w:t>
      </w:r>
      <w:r w:rsidR="001E3DAA" w:rsidRPr="00293F8E">
        <w:rPr>
          <w:rFonts w:ascii="Calibri" w:hAnsi="Calibri" w:cs="Calibri"/>
          <w:b/>
          <w:bCs/>
          <w:iCs/>
          <w:color w:val="000000"/>
          <w:sz w:val="22"/>
          <w:szCs w:val="22"/>
          <w:lang w:val="en-GB"/>
        </w:rPr>
        <w:t xml:space="preserve"> mayor</w:t>
      </w:r>
      <w:r w:rsidR="001E3DAA" w:rsidRPr="00293F8E">
        <w:rPr>
          <w:rFonts w:ascii="Calibri" w:hAnsi="Calibri" w:cs="Calibri"/>
          <w:b/>
          <w:bCs/>
          <w:iCs/>
          <w:color w:val="000000"/>
          <w:sz w:val="22"/>
          <w:szCs w:val="22"/>
          <w:lang w:val="en-GB"/>
        </w:rPr>
        <w:t>, Jamil Sadegholvaad</w:t>
      </w:r>
      <w:r w:rsidR="001E3DAA" w:rsidRPr="00293F8E">
        <w:rPr>
          <w:rFonts w:ascii="Calibri" w:hAnsi="Calibri" w:cs="Calibri"/>
          <w:iCs/>
          <w:color w:val="000000"/>
          <w:sz w:val="22"/>
          <w:szCs w:val="22"/>
          <w:lang w:val="en-GB"/>
        </w:rPr>
        <w:t>,</w:t>
      </w:r>
      <w:r w:rsidR="001E3DAA" w:rsidRPr="00293F8E">
        <w:rPr>
          <w:rFonts w:ascii="Calibri" w:hAnsi="Calibri" w:cs="Calibri"/>
          <w:iCs/>
          <w:color w:val="000000"/>
          <w:sz w:val="22"/>
          <w:szCs w:val="22"/>
          <w:lang w:val="en-GB"/>
        </w:rPr>
        <w:t xml:space="preserve"> </w:t>
      </w:r>
      <w:r w:rsidR="00E13D62" w:rsidRPr="00293F8E">
        <w:rPr>
          <w:rFonts w:ascii="Calibri" w:hAnsi="Calibri" w:cs="Calibri"/>
          <w:iCs/>
          <w:color w:val="000000"/>
          <w:sz w:val="22"/>
          <w:szCs w:val="22"/>
          <w:lang w:val="en-GB"/>
        </w:rPr>
        <w:t>at</w:t>
      </w:r>
      <w:r w:rsidR="001E3DAA" w:rsidRPr="00293F8E">
        <w:rPr>
          <w:rFonts w:ascii="Calibri" w:hAnsi="Calibri" w:cs="Calibri"/>
          <w:iCs/>
          <w:color w:val="000000"/>
          <w:sz w:val="22"/>
          <w:szCs w:val="22"/>
          <w:lang w:val="en-GB"/>
        </w:rPr>
        <w:t xml:space="preserve"> the press conference hosted this morning in the Town Hall</w:t>
      </w:r>
      <w:r w:rsidR="00F91723">
        <w:rPr>
          <w:rFonts w:ascii="Calibri" w:hAnsi="Calibri" w:cs="Calibri"/>
          <w:iCs/>
          <w:color w:val="000000"/>
          <w:sz w:val="22"/>
          <w:szCs w:val="22"/>
          <w:lang w:val="en-GB"/>
        </w:rPr>
        <w:t>.</w:t>
      </w:r>
    </w:p>
    <w:p w14:paraId="7BEC6E9B" w14:textId="77777777" w:rsidR="001E3DAA" w:rsidRPr="00293F8E" w:rsidRDefault="001E3DAA" w:rsidP="00645A37">
      <w:pPr>
        <w:jc w:val="both"/>
        <w:rPr>
          <w:rFonts w:ascii="Calibri" w:hAnsi="Calibri" w:cs="Calibri"/>
          <w:i/>
          <w:color w:val="000000"/>
          <w:sz w:val="22"/>
          <w:szCs w:val="22"/>
          <w:lang w:val="en-GB"/>
        </w:rPr>
      </w:pPr>
    </w:p>
    <w:p w14:paraId="07DEEEDE" w14:textId="6B8F9C9B" w:rsidR="00474CA0" w:rsidRPr="00293F8E" w:rsidRDefault="00474CA0" w:rsidP="00645A37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As</w:t>
      </w:r>
      <w:r w:rsidR="000734EA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0734EA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Italian Exhibition Group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CEO</w:t>
      </w:r>
      <w:r w:rsidR="000734EA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="000734EA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Corrado Peraboni</w:t>
      </w:r>
      <w:r w:rsidR="000734EA"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explained, </w:t>
      </w:r>
      <w:r w:rsidR="000734EA" w:rsidRPr="00293F8E">
        <w:rPr>
          <w:rFonts w:ascii="Calibri" w:hAnsi="Calibri" w:cs="Calibri"/>
          <w:color w:val="000000"/>
          <w:sz w:val="22"/>
          <w:szCs w:val="22"/>
          <w:lang w:val="en-GB"/>
        </w:rPr>
        <w:t>“</w:t>
      </w:r>
      <w:proofErr w:type="spellStart"/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RiminiWellnessOFF</w:t>
      </w:r>
      <w:proofErr w:type="spellEnd"/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continues to broaden the scope of the trade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show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by actively involving the local community and the numerous visitors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expected to arrive in the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Rimini area. This year's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packed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calendar, thanks to the synergy between IEG and the Municipality of Rimini and the contribution of companies, associations and sports organisations, </w:t>
      </w:r>
      <w:r w:rsidR="00F9172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will take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the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exhibition’s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contents to the entire city and the Riviera with a dynamic and inclusive offer.</w:t>
      </w:r>
      <w:r w:rsidRPr="00293F8E">
        <w:rPr>
          <w:lang w:val="en-GB"/>
        </w:rPr>
        <w:t xml:space="preserve">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Having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this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extension of </w:t>
      </w:r>
      <w:proofErr w:type="spellStart"/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lastRenderedPageBreak/>
        <w:t>RiminiWellness</w:t>
      </w:r>
      <w:proofErr w:type="spellEnd"/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around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the territory not only offer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F9172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the show’s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visitors the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chance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to discover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our city’s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peculiarities,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it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also promote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acknowledging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Rimini as a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n international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city of sport, given the growing visibility that the event is also acquiring among the foreign public.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This year our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exhibition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halls will already be seeing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an increase - thanks also to the precious support of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the Italian Trade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Agency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in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promoti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ng Italian companies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and the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ir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internationali</w:t>
      </w:r>
      <w:r w:rsidR="00F9172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ation abroad - of over 250 buyers</w:t>
      </w:r>
      <w:r w:rsidR="00F9172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and industry leaders who will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be 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speak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ing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in our arenas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.”</w:t>
      </w:r>
    </w:p>
    <w:p w14:paraId="365DB131" w14:textId="77777777" w:rsidR="00474CA0" w:rsidRPr="00293F8E" w:rsidRDefault="00474CA0" w:rsidP="00645A37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</w:p>
    <w:p w14:paraId="4E9CC77A" w14:textId="2D2D689E" w:rsidR="00AC3E02" w:rsidRPr="00293F8E" w:rsidRDefault="00A9412F" w:rsidP="00645A37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“</w:t>
      </w:r>
      <w:proofErr w:type="spellStart"/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RiminiWellnessOFF</w:t>
      </w:r>
      <w:proofErr w:type="spellEnd"/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474CA0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is evolving naturally with our trade show,”</w:t>
      </w:r>
      <w:r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474CA0" w:rsidRPr="00293F8E">
        <w:rPr>
          <w:rFonts w:ascii="Calibri" w:hAnsi="Calibri" w:cs="Calibri"/>
          <w:color w:val="000000"/>
          <w:sz w:val="22"/>
          <w:szCs w:val="22"/>
          <w:lang w:val="en-GB"/>
        </w:rPr>
        <w:t>said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Valentina Fioramonti, </w:t>
      </w:r>
      <w:r w:rsidR="00474CA0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IEG’s </w:t>
      </w:r>
      <w:r w:rsidR="00474CA0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Wellness &amp; Outdoor </w:t>
      </w:r>
      <w:r w:rsidR="00474CA0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division </w:t>
      </w:r>
      <w:r w:rsidR="00986265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m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anager</w:t>
      </w:r>
      <w:r w:rsidR="00474CA0"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. “</w:t>
      </w:r>
      <w:r w:rsidR="00474CA0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And its</w:t>
      </w:r>
      <w:r w:rsidR="00E67B83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“Go Through”</w:t>
      </w:r>
      <w:r w:rsidR="00474CA0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474CA0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slogan </w:t>
      </w:r>
      <w:r w:rsidR="00474CA0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is an invitation for every participant to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attend the Expo Centre and tour the city of Rimini to discover what the show and the territory can offer. Moreover, this year, the </w:t>
      </w:r>
      <w:proofErr w:type="spellStart"/>
      <w:r w:rsidR="00E67B83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RiminiWellnessOFF</w:t>
      </w:r>
      <w:proofErr w:type="spellEnd"/>
      <w:r w:rsidR="00E67B83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experience will be focusing greatly on </w:t>
      </w:r>
      <w:r w:rsidR="00E67B83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running</w:t>
      </w:r>
      <w:r w:rsidR="00B65494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which, as a discipline, will</w:t>
      </w:r>
      <w:r w:rsidR="00AC3E02" w:rsidRPr="00293F8E">
        <w:rPr>
          <w:lang w:val="en-GB"/>
        </w:rPr>
        <w:t xml:space="preserve">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allow us to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connect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what happens at the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show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and what happens in the city, in the cent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re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and at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the Sea Park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. Running is an evergreen trend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that,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in recent years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,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has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become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an inclusive and democratic moment of aggregation around which communities that combine movement, sociality and entertainment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can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grow. Ola Movement, </w:t>
      </w:r>
      <w:proofErr w:type="spellStart"/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Flux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o</w:t>
      </w:r>
      <w:proofErr w:type="spellEnd"/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and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Runi Running Club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,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Rimini area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realities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that collaborate all year round with </w:t>
      </w:r>
      <w:proofErr w:type="spellStart"/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RiminiWellness</w:t>
      </w:r>
      <w:proofErr w:type="spellEnd"/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,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will 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be </w:t>
      </w:r>
      <w:r w:rsidR="00005593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staging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 many of their activities during the OFF</w:t>
      </w:r>
      <w:r w:rsidR="00AC3E02" w:rsidRPr="00293F8E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 xml:space="preserve">.” </w:t>
      </w:r>
    </w:p>
    <w:p w14:paraId="051593B5" w14:textId="77777777" w:rsidR="00AC3E02" w:rsidRPr="00293F8E" w:rsidRDefault="00AC3E02" w:rsidP="00645A37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</w:p>
    <w:p w14:paraId="7D7D2BBB" w14:textId="6B933AA4" w:rsidR="00005593" w:rsidRPr="00293F8E" w:rsidRDefault="00005593" w:rsidP="00645A37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At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the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20</w:t>
      </w:r>
      <w:r w:rsidR="00F91723" w:rsidRPr="00F91723">
        <w:rPr>
          <w:rFonts w:ascii="Calibri" w:hAnsi="Calibri" w:cs="Calibri"/>
          <w:b/>
          <w:bCs/>
          <w:color w:val="000000"/>
          <w:sz w:val="22"/>
          <w:szCs w:val="22"/>
          <w:vertAlign w:val="superscript"/>
          <w:lang w:val="en-GB"/>
        </w:rPr>
        <w:t>th</w:t>
      </w:r>
      <w:r w:rsidR="00F91723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anniversary edition of </w:t>
      </w:r>
      <w:proofErr w:type="spellStart"/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RiminiWellness</w:t>
      </w:r>
      <w:proofErr w:type="spellEnd"/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with its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30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halls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(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amounting to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a total of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190,000 square meters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of indoor and outdoor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space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and 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6 them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ed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areas dedicated to fitness, well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ness</w:t>
      </w:r>
      <w:r w:rsidRPr="00293F8E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, sport and healthy eating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), professionals from all over the world, leading companies and enthusiasts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will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meet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up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again to offer an updated and complete vision of trends 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>in</w:t>
      </w:r>
      <w:r w:rsidRPr="00293F8E">
        <w:rPr>
          <w:rFonts w:ascii="Calibri" w:hAnsi="Calibri" w:cs="Calibri"/>
          <w:color w:val="000000"/>
          <w:sz w:val="22"/>
          <w:szCs w:val="22"/>
          <w:lang w:val="en-GB"/>
        </w:rPr>
        <w:t xml:space="preserve"> health, movement and quality of life.</w:t>
      </w:r>
    </w:p>
    <w:p w14:paraId="1292DC1B" w14:textId="77777777" w:rsidR="00005593" w:rsidRPr="00293F8E" w:rsidRDefault="00005593" w:rsidP="00645A37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0A29BF1" w14:textId="1B6E5157" w:rsidR="00413C47" w:rsidRPr="00293F8E" w:rsidRDefault="00413C47" w:rsidP="00645A37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proofErr w:type="spellStart"/>
      <w:r w:rsidRPr="00293F8E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RiminiWellnessOFF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2026</w:t>
      </w:r>
      <w:r w:rsidR="00005593" w:rsidRPr="00293F8E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events will include</w:t>
      </w:r>
      <w:r w:rsidRPr="00293F8E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:</w:t>
      </w:r>
    </w:p>
    <w:p w14:paraId="19453BD4" w14:textId="77777777" w:rsidR="00413C47" w:rsidRPr="00293F8E" w:rsidRDefault="00413C47" w:rsidP="00645A3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1014EE3D" w14:textId="5551707D" w:rsidR="00413C47" w:rsidRPr="00293F8E" w:rsidRDefault="00413C47" w:rsidP="00645A3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Edicola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OFF – </w:t>
      </w:r>
      <w:r w:rsidR="00005593" w:rsidRPr="00293F8E">
        <w:rPr>
          <w:rFonts w:ascii="Calibri" w:hAnsi="Calibri" w:cs="Calibri"/>
          <w:sz w:val="22"/>
          <w:szCs w:val="22"/>
          <w:lang w:val="en-GB"/>
        </w:rPr>
        <w:t xml:space="preserve">the </w:t>
      </w:r>
      <w:proofErr w:type="spellStart"/>
      <w:r w:rsidR="00005593" w:rsidRPr="00293F8E">
        <w:rPr>
          <w:rFonts w:ascii="Calibri" w:hAnsi="Calibri" w:cs="Calibri"/>
          <w:sz w:val="22"/>
          <w:szCs w:val="22"/>
          <w:lang w:val="en-GB"/>
        </w:rPr>
        <w:t>RiminiWellnessOFF</w:t>
      </w:r>
      <w:proofErr w:type="spellEnd"/>
      <w:r w:rsidR="00005593" w:rsidRPr="00293F8E">
        <w:rPr>
          <w:rFonts w:ascii="Calibri" w:hAnsi="Calibri" w:cs="Calibri"/>
          <w:sz w:val="22"/>
          <w:szCs w:val="22"/>
          <w:lang w:val="en-GB"/>
        </w:rPr>
        <w:t xml:space="preserve"> headquarters in the heart of Borgo San Giuliano, a point of reference for Rimini residents and tourists. A customization of the historic newsstand where some OFF calendar events will be held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to</w:t>
      </w:r>
      <w:r w:rsidR="00005593" w:rsidRPr="00293F8E">
        <w:rPr>
          <w:rFonts w:ascii="Calibri" w:hAnsi="Calibri" w:cs="Calibri"/>
          <w:sz w:val="22"/>
          <w:szCs w:val="22"/>
          <w:lang w:val="en-GB"/>
        </w:rPr>
        <w:t xml:space="preserve"> tell the story of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Rimini’s</w:t>
      </w:r>
      <w:r w:rsidR="00005593" w:rsidRPr="00293F8E">
        <w:rPr>
          <w:rFonts w:ascii="Calibri" w:hAnsi="Calibri" w:cs="Calibri"/>
          <w:sz w:val="22"/>
          <w:szCs w:val="22"/>
          <w:lang w:val="en-GB"/>
        </w:rPr>
        <w:t xml:space="preserve"> historic cent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re in</w:t>
      </w:r>
      <w:r w:rsidR="00005593" w:rsidRPr="00293F8E">
        <w:rPr>
          <w:rFonts w:ascii="Calibri" w:hAnsi="Calibri" w:cs="Calibri"/>
          <w:sz w:val="22"/>
          <w:szCs w:val="22"/>
          <w:lang w:val="en-GB"/>
        </w:rPr>
        <w:t xml:space="preserve"> collaboration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with local</w:t>
      </w:r>
      <w:r w:rsidR="00005593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venues</w:t>
      </w:r>
      <w:r w:rsidRPr="00293F8E">
        <w:rPr>
          <w:rFonts w:ascii="Calibri" w:hAnsi="Calibri" w:cs="Calibri"/>
          <w:sz w:val="22"/>
          <w:szCs w:val="22"/>
          <w:lang w:val="en-GB"/>
        </w:rPr>
        <w:t>.</w:t>
      </w:r>
    </w:p>
    <w:p w14:paraId="4F4E2768" w14:textId="176C40C5" w:rsidR="00E147F4" w:rsidRPr="00293F8E" w:rsidRDefault="00413C47" w:rsidP="00645A3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The Miley Relay </w:t>
      </w:r>
      <w:r w:rsidR="00E147F4" w:rsidRPr="00293F8E">
        <w:rPr>
          <w:rFonts w:ascii="Calibri" w:hAnsi="Calibri" w:cs="Calibri"/>
          <w:b/>
          <w:bCs/>
          <w:sz w:val="22"/>
          <w:szCs w:val="22"/>
          <w:lang w:val="en-GB"/>
        </w:rPr>
        <w:t>–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An event prior to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E147F4" w:rsidRPr="00293F8E">
        <w:rPr>
          <w:rFonts w:ascii="Calibri" w:hAnsi="Calibri" w:cs="Calibri"/>
          <w:sz w:val="22"/>
          <w:szCs w:val="22"/>
          <w:lang w:val="en-GB"/>
        </w:rPr>
        <w:t>RiminiWellnessOFF</w:t>
      </w:r>
      <w:proofErr w:type="spellEnd"/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specifically for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the running world to celebrate the 2</w:t>
      </w:r>
      <w:r w:rsidR="00E147F4" w:rsidRPr="00F91723">
        <w:rPr>
          <w:rFonts w:ascii="Calibri" w:hAnsi="Calibri" w:cs="Calibri"/>
          <w:sz w:val="22"/>
          <w:szCs w:val="22"/>
          <w:vertAlign w:val="superscript"/>
          <w:lang w:val="en-GB"/>
        </w:rPr>
        <w:t>nd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birthday of Ola Movement, the Rimini running club. A relay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in the name of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sport in the suggestive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Ponte di Tiberio area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and in the heart of the </w:t>
      </w:r>
      <w:proofErr w:type="spellStart"/>
      <w:r w:rsidR="00E147F4" w:rsidRPr="00293F8E">
        <w:rPr>
          <w:rFonts w:ascii="Calibri" w:hAnsi="Calibri" w:cs="Calibri"/>
          <w:sz w:val="22"/>
          <w:szCs w:val="22"/>
          <w:lang w:val="en-GB"/>
        </w:rPr>
        <w:t>Marecchia</w:t>
      </w:r>
      <w:proofErr w:type="spellEnd"/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Park</w:t>
      </w:r>
      <w:r w:rsidR="00F91723">
        <w:rPr>
          <w:rFonts w:ascii="Calibri" w:hAnsi="Calibri" w:cs="Calibri"/>
          <w:sz w:val="22"/>
          <w:szCs w:val="22"/>
          <w:lang w:val="en-GB"/>
        </w:rPr>
        <w:t>, f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ollowed by a DJ set at </w:t>
      </w:r>
      <w:proofErr w:type="spellStart"/>
      <w:r w:rsidR="00E147F4" w:rsidRPr="00293F8E">
        <w:rPr>
          <w:rFonts w:ascii="Calibri" w:hAnsi="Calibri" w:cs="Calibri"/>
          <w:sz w:val="22"/>
          <w:szCs w:val="22"/>
          <w:lang w:val="en-GB"/>
        </w:rPr>
        <w:t>EdicolaOFF</w:t>
      </w:r>
      <w:proofErr w:type="spellEnd"/>
      <w:r w:rsidR="00E147F4" w:rsidRPr="00293F8E">
        <w:rPr>
          <w:rFonts w:ascii="Calibri" w:hAnsi="Calibri" w:cs="Calibri"/>
          <w:sz w:val="22"/>
          <w:szCs w:val="22"/>
          <w:lang w:val="en-GB"/>
        </w:rPr>
        <w:t>. Wednesday 27</w:t>
      </w:r>
      <w:r w:rsidR="00E147F4"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May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,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from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6.30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pm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7F0A83E1" w14:textId="030EE10A" w:rsidR="00E147F4" w:rsidRPr="00293F8E" w:rsidRDefault="00413C47" w:rsidP="00E147F4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Spuma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Sport </w:t>
      </w:r>
      <w:r w:rsidR="00E147F4"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Launch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–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A debut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aperitif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for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the magazine edited by Federica </w:t>
      </w:r>
      <w:proofErr w:type="spellStart"/>
      <w:r w:rsidR="00E147F4" w:rsidRPr="00293F8E">
        <w:rPr>
          <w:rFonts w:ascii="Calibri" w:hAnsi="Calibri" w:cs="Calibri"/>
          <w:sz w:val="22"/>
          <w:szCs w:val="22"/>
          <w:lang w:val="en-GB"/>
        </w:rPr>
        <w:t>Piersimoni</w:t>
      </w:r>
      <w:proofErr w:type="spellEnd"/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in a 100% Sport guise, created in collaboration with </w:t>
      </w:r>
      <w:proofErr w:type="spellStart"/>
      <w:r w:rsidR="00E147F4" w:rsidRPr="00293F8E">
        <w:rPr>
          <w:rFonts w:ascii="Calibri" w:hAnsi="Calibri" w:cs="Calibri"/>
          <w:sz w:val="22"/>
          <w:szCs w:val="22"/>
          <w:lang w:val="en-GB"/>
        </w:rPr>
        <w:t>RiminiWellness</w:t>
      </w:r>
      <w:proofErr w:type="spellEnd"/>
      <w:r w:rsidR="00E147F4" w:rsidRPr="00293F8E">
        <w:rPr>
          <w:rFonts w:ascii="Calibri" w:hAnsi="Calibri" w:cs="Calibri"/>
          <w:sz w:val="22"/>
          <w:szCs w:val="22"/>
          <w:lang w:val="en-GB"/>
        </w:rPr>
        <w:t>. Thursday 28</w:t>
      </w:r>
      <w:r w:rsidR="00E147F4"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May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,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from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7.30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147F4" w:rsidRPr="00293F8E">
        <w:rPr>
          <w:rFonts w:ascii="Calibri" w:hAnsi="Calibri" w:cs="Calibri"/>
          <w:sz w:val="22"/>
          <w:szCs w:val="22"/>
          <w:lang w:val="en-GB"/>
        </w:rPr>
        <w:t>pm.</w:t>
      </w:r>
    </w:p>
    <w:p w14:paraId="51724859" w14:textId="71A2CA79" w:rsidR="00E147F4" w:rsidRPr="00293F8E" w:rsidRDefault="00E147F4" w:rsidP="00E147F4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Matcha Miles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– two invitational running events organi</w:t>
      </w:r>
      <w:r w:rsidRPr="00293F8E">
        <w:rPr>
          <w:rFonts w:ascii="Calibri" w:hAnsi="Calibri" w:cs="Calibri"/>
          <w:sz w:val="22"/>
          <w:szCs w:val="22"/>
          <w:lang w:val="en-GB"/>
        </w:rPr>
        <w:t>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ed by Sofia Montagna and her running community, which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293F8E">
        <w:rPr>
          <w:rFonts w:ascii="Calibri" w:hAnsi="Calibri" w:cs="Calibri"/>
          <w:sz w:val="22"/>
          <w:szCs w:val="22"/>
          <w:lang w:val="en-GB"/>
        </w:rPr>
        <w:t>combine running and aperitif/breakfast based on Matcha latte. Friday 29</w:t>
      </w:r>
      <w:r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and Sunday 31</w:t>
      </w:r>
      <w:r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st</w:t>
      </w:r>
      <w:r w:rsidRPr="00293F8E">
        <w:rPr>
          <w:rFonts w:ascii="Calibri" w:hAnsi="Calibri" w:cs="Calibri"/>
          <w:sz w:val="22"/>
          <w:szCs w:val="22"/>
          <w:lang w:val="en-GB"/>
        </w:rPr>
        <w:t>.</w:t>
      </w:r>
    </w:p>
    <w:p w14:paraId="63C2E65A" w14:textId="3F7051F7" w:rsidR="00E147F4" w:rsidRPr="00293F8E" w:rsidRDefault="00E147F4" w:rsidP="00E147F4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The Running Club Reunion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– the first and largest running reunion in Italy with 28 running clubs arriving from all over Italy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on the invitation of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293F8E">
        <w:rPr>
          <w:rFonts w:ascii="Calibri" w:hAnsi="Calibri" w:cs="Calibri"/>
          <w:sz w:val="22"/>
          <w:szCs w:val="22"/>
          <w:lang w:val="en-GB"/>
        </w:rPr>
        <w:t>RiminiWellnessOFF</w:t>
      </w:r>
      <w:proofErr w:type="spellEnd"/>
      <w:r w:rsidRPr="00293F8E">
        <w:rPr>
          <w:rFonts w:ascii="Calibri" w:hAnsi="Calibri" w:cs="Calibri"/>
          <w:sz w:val="22"/>
          <w:szCs w:val="22"/>
          <w:lang w:val="en-GB"/>
        </w:rPr>
        <w:t xml:space="preserve"> and Ola Movement.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An e</w:t>
      </w:r>
      <w:r w:rsidRPr="00293F8E">
        <w:rPr>
          <w:rFonts w:ascii="Calibri" w:hAnsi="Calibri" w:cs="Calibri"/>
          <w:sz w:val="22"/>
          <w:szCs w:val="22"/>
          <w:lang w:val="en-GB"/>
        </w:rPr>
        <w:t>vent sponsored by Brooks with the participation of The Fashion Jogger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aka Lisa Migliorini, runner and influencer with 3 million followers.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A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5km run along the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Sea Park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and aperitif at La Lella. Saturday 30</w:t>
      </w:r>
      <w:r w:rsidR="00F6280B"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May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from 6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pm.</w:t>
      </w:r>
    </w:p>
    <w:p w14:paraId="1BC67C5C" w14:textId="23259021" w:rsidR="00F6280B" w:rsidRPr="00293F8E" w:rsidRDefault="00413C47" w:rsidP="00645A3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Community Reunion by Powerade Hydro Active – 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the Powerade experience continues outside the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Expo Centre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with a special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P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ilates lesson at sunset with three exceptional guests: Silvia </w:t>
      </w:r>
      <w:proofErr w:type="spellStart"/>
      <w:r w:rsidR="00F6280B" w:rsidRPr="00293F8E">
        <w:rPr>
          <w:rFonts w:ascii="Calibri" w:hAnsi="Calibri" w:cs="Calibri"/>
          <w:sz w:val="22"/>
          <w:szCs w:val="22"/>
          <w:lang w:val="en-GB"/>
        </w:rPr>
        <w:t>Fascians</w:t>
      </w:r>
      <w:proofErr w:type="spellEnd"/>
      <w:r w:rsidR="00F6280B" w:rsidRPr="00293F8E">
        <w:rPr>
          <w:rFonts w:ascii="Calibri" w:hAnsi="Calibri" w:cs="Calibri"/>
          <w:sz w:val="22"/>
          <w:szCs w:val="22"/>
          <w:lang w:val="en-GB"/>
        </w:rPr>
        <w:t>, Luca Famiglietti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and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Laura Crugnola. An event designed to celebrate a lifestyle of balance, self-care and daily movement in authentic Powerade Hydro Active™ style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.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Saturday 30</w:t>
      </w:r>
      <w:r w:rsidR="00F6280B"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May, 6.30 pm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at the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L. go Boscovich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Free Beach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. The CONI and Club </w:t>
      </w:r>
      <w:proofErr w:type="spellStart"/>
      <w:r w:rsidR="00F6280B" w:rsidRPr="00293F8E">
        <w:rPr>
          <w:rFonts w:ascii="Calibri" w:hAnsi="Calibri" w:cs="Calibri"/>
          <w:sz w:val="22"/>
          <w:szCs w:val="22"/>
          <w:lang w:val="en-GB"/>
        </w:rPr>
        <w:t>Nautico</w:t>
      </w:r>
      <w:proofErr w:type="spellEnd"/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Sports Village on Friday and Saturday at the Largo Boscovich Free Beach.</w:t>
      </w:r>
    </w:p>
    <w:p w14:paraId="47A4FD20" w14:textId="03787F2F" w:rsidR="00F6280B" w:rsidRPr="00293F8E" w:rsidRDefault="00413C47" w:rsidP="00645A3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Mind Your Business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an immersive meditation session accompanied by a live DJ session at dawn on the City Museum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’s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Ala Nuova terrace in collaboration with God Save The Chill and Miracle </w:t>
      </w:r>
      <w:proofErr w:type="gramStart"/>
      <w:r w:rsidR="00F6280B" w:rsidRPr="00293F8E">
        <w:rPr>
          <w:rFonts w:ascii="Calibri" w:hAnsi="Calibri" w:cs="Calibri"/>
          <w:sz w:val="22"/>
          <w:szCs w:val="22"/>
          <w:lang w:val="en-GB"/>
        </w:rPr>
        <w:t>Of</w:t>
      </w:r>
      <w:proofErr w:type="gramEnd"/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Mind. Sunday 31</w:t>
      </w:r>
      <w:r w:rsidR="00F6280B"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 xml:space="preserve">st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May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,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at 6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am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.</w:t>
      </w:r>
    </w:p>
    <w:p w14:paraId="0A472474" w14:textId="651C3A5A" w:rsidR="00F6280B" w:rsidRPr="00293F8E" w:rsidRDefault="00413C47" w:rsidP="00645A37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lastRenderedPageBreak/>
        <w:t>Runimental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Run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–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a 'run' among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st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town centre sights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accompanied by a tourist guide who will </w:t>
      </w:r>
      <w:r w:rsidR="00F91723">
        <w:rPr>
          <w:rFonts w:ascii="Calibri" w:hAnsi="Calibri" w:cs="Calibri"/>
          <w:sz w:val="22"/>
          <w:szCs w:val="22"/>
          <w:lang w:val="en-GB"/>
        </w:rPr>
        <w:t>explain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="00F91723">
        <w:rPr>
          <w:rFonts w:ascii="Calibri" w:hAnsi="Calibri" w:cs="Calibri"/>
          <w:sz w:val="22"/>
          <w:szCs w:val="22"/>
          <w:lang w:val="en-GB"/>
        </w:rPr>
        <w:t xml:space="preserve">city’s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artistic heritage. The route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end at the Necessaire, where the energy of sport gives way to conviviality with pizza and DJ sets. 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An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 event organi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>s</w:t>
      </w:r>
      <w:r w:rsidR="00F6280B" w:rsidRPr="00293F8E">
        <w:rPr>
          <w:rFonts w:ascii="Calibri" w:hAnsi="Calibri" w:cs="Calibri"/>
          <w:sz w:val="22"/>
          <w:szCs w:val="22"/>
          <w:lang w:val="en-GB"/>
        </w:rPr>
        <w:t xml:space="preserve">ed in collaboration with partners Runi Running Club and </w:t>
      </w:r>
      <w:proofErr w:type="spellStart"/>
      <w:r w:rsidR="00F6280B" w:rsidRPr="00293F8E">
        <w:rPr>
          <w:rFonts w:ascii="Calibri" w:hAnsi="Calibri" w:cs="Calibri"/>
          <w:sz w:val="22"/>
          <w:szCs w:val="22"/>
          <w:lang w:val="en-GB"/>
        </w:rPr>
        <w:t>Tredicimetriquadri</w:t>
      </w:r>
      <w:proofErr w:type="spellEnd"/>
      <w:r w:rsidR="00F6280B" w:rsidRPr="00293F8E">
        <w:rPr>
          <w:rFonts w:ascii="Calibri" w:hAnsi="Calibri" w:cs="Calibri"/>
          <w:sz w:val="22"/>
          <w:szCs w:val="22"/>
          <w:lang w:val="en-GB"/>
        </w:rPr>
        <w:t>.</w:t>
      </w:r>
    </w:p>
    <w:p w14:paraId="28EA8A6B" w14:textId="7A21B772" w:rsidR="00F6280B" w:rsidRPr="00293F8E" w:rsidRDefault="00F6280B" w:rsidP="00C352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Fluxo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Sunrise Run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91723">
        <w:rPr>
          <w:rFonts w:ascii="Calibri" w:hAnsi="Calibri" w:cs="Calibri"/>
          <w:sz w:val="22"/>
          <w:szCs w:val="22"/>
          <w:lang w:val="en-GB"/>
        </w:rPr>
        <w:t>–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91723">
        <w:rPr>
          <w:rFonts w:ascii="Calibri" w:hAnsi="Calibri" w:cs="Calibri"/>
          <w:sz w:val="22"/>
          <w:szCs w:val="22"/>
          <w:lang w:val="en-GB"/>
        </w:rPr>
        <w:t xml:space="preserve">A </w:t>
      </w:r>
      <w:r w:rsidRPr="00293F8E">
        <w:rPr>
          <w:rFonts w:ascii="Calibri" w:hAnsi="Calibri" w:cs="Calibri"/>
          <w:sz w:val="22"/>
          <w:szCs w:val="22"/>
          <w:lang w:val="en-GB"/>
        </w:rPr>
        <w:t>5 km walk or 10 km run at dawn, suitable for everyone</w:t>
      </w:r>
      <w:r w:rsidR="00F91723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on </w:t>
      </w:r>
      <w:r w:rsidRPr="00293F8E">
        <w:rPr>
          <w:rFonts w:ascii="Calibri" w:hAnsi="Calibri" w:cs="Calibri"/>
          <w:sz w:val="22"/>
          <w:szCs w:val="22"/>
          <w:lang w:val="en-GB"/>
        </w:rPr>
        <w:t>Saturday 30</w:t>
      </w:r>
      <w:r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May at 6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am</w:t>
      </w:r>
      <w:r w:rsidR="00F91723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 xml:space="preserve">a further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appointment with </w:t>
      </w:r>
      <w:proofErr w:type="spellStart"/>
      <w:r w:rsidRPr="00293F8E">
        <w:rPr>
          <w:rFonts w:ascii="Calibri" w:hAnsi="Calibri" w:cs="Calibri"/>
          <w:sz w:val="22"/>
          <w:szCs w:val="22"/>
          <w:lang w:val="en-GB"/>
        </w:rPr>
        <w:t>Fluxo</w:t>
      </w:r>
      <w:proofErr w:type="spellEnd"/>
      <w:r w:rsidRPr="00293F8E">
        <w:rPr>
          <w:rFonts w:ascii="Calibri" w:hAnsi="Calibri" w:cs="Calibri"/>
          <w:sz w:val="22"/>
          <w:szCs w:val="22"/>
          <w:lang w:val="en-GB"/>
        </w:rPr>
        <w:t xml:space="preserve"> on Saturday evening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from 8.30 pm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in Piazzale Kennedy for the </w:t>
      </w: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Fluxo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All-In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, an unforgettable evening of training and entertainment with workout sessions, special guests and Beer Yoga. 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>The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MOAB Court, 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>a</w:t>
      </w:r>
      <w:r w:rsidRPr="00293F8E">
        <w:rPr>
          <w:rFonts w:ascii="Calibri" w:hAnsi="Calibri" w:cs="Calibri"/>
          <w:sz w:val="22"/>
          <w:szCs w:val="22"/>
          <w:lang w:val="en-GB"/>
        </w:rPr>
        <w:t>gain on Saturday afternoon and evening, will be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 xml:space="preserve"> staging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the usual 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>“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Rimini Riviera Tournament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>”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in collaboration with Riviera Basket: 4 teams from different 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 xml:space="preserve">Italian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regions, starting </w:t>
      </w:r>
      <w:r w:rsidR="00C352B1" w:rsidRPr="00293F8E">
        <w:rPr>
          <w:rFonts w:ascii="Calibri" w:hAnsi="Calibri" w:cs="Calibri"/>
          <w:sz w:val="22"/>
          <w:szCs w:val="22"/>
          <w:lang w:val="en-GB"/>
        </w:rPr>
        <w:t>at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2 pm.</w:t>
      </w:r>
    </w:p>
    <w:p w14:paraId="2A6B792A" w14:textId="7E9BDA16" w:rsidR="00C352B1" w:rsidRPr="00293F8E" w:rsidRDefault="00C352B1" w:rsidP="00C352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The culture that heals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at the Francesca da Rimini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Arena. The event</w:t>
      </w:r>
      <w:r w:rsidRPr="00293F8E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organi</w:t>
      </w:r>
      <w:r w:rsidRPr="00293F8E">
        <w:rPr>
          <w:rFonts w:ascii="Calibri" w:hAnsi="Calibri" w:cs="Calibri"/>
          <w:sz w:val="22"/>
          <w:szCs w:val="22"/>
          <w:lang w:val="en-GB"/>
        </w:rPr>
        <w:t>s</w:t>
      </w:r>
      <w:r w:rsidRPr="00293F8E">
        <w:rPr>
          <w:rFonts w:ascii="Calibri" w:hAnsi="Calibri" w:cs="Calibri"/>
          <w:sz w:val="22"/>
          <w:szCs w:val="22"/>
          <w:lang w:val="en-GB"/>
        </w:rPr>
        <w:t>ed by the EYOS Orchestra</w:t>
      </w:r>
      <w:r w:rsidRPr="00293F8E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aims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to combine music, dance and </w:t>
      </w:r>
      <w:r w:rsidRPr="00293F8E">
        <w:rPr>
          <w:rFonts w:ascii="Calibri" w:hAnsi="Calibri" w:cs="Calibri"/>
          <w:sz w:val="22"/>
          <w:szCs w:val="22"/>
          <w:lang w:val="en-GB"/>
        </w:rPr>
        <w:t>information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on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the value of health and cultural participation </w:t>
      </w:r>
      <w:r w:rsidR="00F91723" w:rsidRPr="00293F8E">
        <w:rPr>
          <w:rFonts w:ascii="Calibri" w:hAnsi="Calibri" w:cs="Calibri"/>
          <w:sz w:val="22"/>
          <w:szCs w:val="22"/>
          <w:lang w:val="en-GB"/>
        </w:rPr>
        <w:t xml:space="preserve">in a public moment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on World Multiple Sclerosis Day. </w:t>
      </w:r>
      <w:r w:rsidRPr="00293F8E">
        <w:rPr>
          <w:rFonts w:ascii="Calibri" w:hAnsi="Calibri" w:cs="Calibri"/>
          <w:sz w:val="22"/>
          <w:szCs w:val="22"/>
          <w:lang w:val="en-GB"/>
        </w:rPr>
        <w:t>The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evening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will include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 historical fencing performance by ASD Sala </w:t>
      </w:r>
      <w:proofErr w:type="spellStart"/>
      <w:r w:rsidRPr="00293F8E">
        <w:rPr>
          <w:rFonts w:ascii="Calibri" w:hAnsi="Calibri" w:cs="Calibri"/>
          <w:sz w:val="22"/>
          <w:szCs w:val="22"/>
          <w:lang w:val="en-GB"/>
        </w:rPr>
        <w:t>D'Arme</w:t>
      </w:r>
      <w:proofErr w:type="spellEnd"/>
      <w:r w:rsidRPr="00293F8E">
        <w:rPr>
          <w:rFonts w:ascii="Calibri" w:hAnsi="Calibri" w:cs="Calibri"/>
          <w:sz w:val="22"/>
          <w:szCs w:val="22"/>
          <w:lang w:val="en-GB"/>
        </w:rPr>
        <w:t xml:space="preserve"> Achille </w:t>
      </w:r>
      <w:proofErr w:type="spellStart"/>
      <w:r w:rsidRPr="00293F8E">
        <w:rPr>
          <w:rFonts w:ascii="Calibri" w:hAnsi="Calibri" w:cs="Calibri"/>
          <w:sz w:val="22"/>
          <w:szCs w:val="22"/>
          <w:lang w:val="en-GB"/>
        </w:rPr>
        <w:t>Marozzo</w:t>
      </w:r>
      <w:proofErr w:type="spellEnd"/>
      <w:r w:rsidRPr="00293F8E">
        <w:rPr>
          <w:rFonts w:ascii="Calibri" w:hAnsi="Calibri" w:cs="Calibri"/>
          <w:sz w:val="22"/>
          <w:szCs w:val="22"/>
          <w:lang w:val="en-GB"/>
        </w:rPr>
        <w:t xml:space="preserve"> Romagna.</w:t>
      </w:r>
      <w:r w:rsidR="00F91723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3393F638" w14:textId="26156151" w:rsidR="00C352B1" w:rsidRPr="00293F8E" w:rsidRDefault="00C352B1" w:rsidP="00C352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Wellness Talks</w:t>
      </w:r>
      <w:r w:rsidRPr="00293F8E">
        <w:rPr>
          <w:rFonts w:ascii="Calibri" w:hAnsi="Calibri" w:cs="Calibri"/>
          <w:sz w:val="22"/>
          <w:szCs w:val="22"/>
          <w:lang w:val="en-GB"/>
        </w:rPr>
        <w:t>, four events created and coordinated by Luigi Angelini,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offering an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in-depth analysis of the main themes related to well</w:t>
      </w:r>
      <w:r w:rsidRPr="00293F8E">
        <w:rPr>
          <w:rFonts w:ascii="Calibri" w:hAnsi="Calibri" w:cs="Calibri"/>
          <w:sz w:val="22"/>
          <w:szCs w:val="22"/>
          <w:lang w:val="en-GB"/>
        </w:rPr>
        <w:t>ness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and prevention, from Thursday to Sunday at Sun Padel.</w:t>
      </w:r>
    </w:p>
    <w:p w14:paraId="00A1C3AF" w14:textId="312EE2A2" w:rsidR="00C352B1" w:rsidRPr="00293F8E" w:rsidRDefault="00C352B1" w:rsidP="00C352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BeBike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Experience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2A3CF6">
        <w:rPr>
          <w:rFonts w:ascii="Calibri" w:hAnsi="Calibri" w:cs="Calibri"/>
          <w:sz w:val="22"/>
          <w:szCs w:val="22"/>
          <w:lang w:val="en-GB"/>
        </w:rPr>
        <w:t xml:space="preserve">an appointment on </w:t>
      </w:r>
      <w:r w:rsidRPr="00293F8E">
        <w:rPr>
          <w:rFonts w:ascii="Calibri" w:hAnsi="Calibri" w:cs="Calibri"/>
          <w:sz w:val="22"/>
          <w:szCs w:val="22"/>
          <w:lang w:val="en-GB"/>
        </w:rPr>
        <w:t>Sunday 31</w:t>
      </w:r>
      <w:r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st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May in collaboration with Shark Sport Events</w:t>
      </w:r>
      <w:r w:rsidRPr="00293F8E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A3CF6">
        <w:rPr>
          <w:rFonts w:ascii="Calibri" w:hAnsi="Calibri" w:cs="Calibri"/>
          <w:sz w:val="22"/>
          <w:szCs w:val="22"/>
          <w:lang w:val="en-GB"/>
        </w:rPr>
        <w:t>that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combine sport, discovery of the area and authentic emotions. The itinerary </w:t>
      </w:r>
      <w:r w:rsidRPr="00293F8E">
        <w:rPr>
          <w:rFonts w:ascii="Calibri" w:hAnsi="Calibri" w:cs="Calibri"/>
          <w:sz w:val="22"/>
          <w:szCs w:val="22"/>
          <w:lang w:val="en-GB"/>
        </w:rPr>
        <w:t>aims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to </w:t>
      </w:r>
      <w:r w:rsidRPr="00293F8E">
        <w:rPr>
          <w:rFonts w:ascii="Calibri" w:hAnsi="Calibri" w:cs="Calibri"/>
          <w:sz w:val="22"/>
          <w:szCs w:val="22"/>
          <w:lang w:val="en-GB"/>
        </w:rPr>
        <w:t>promote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the territory and is suitable for all levels, from enthusiasts to amateurs. </w:t>
      </w:r>
    </w:p>
    <w:p w14:paraId="58DCCF5D" w14:textId="4EDD3A36" w:rsidR="00C352B1" w:rsidRPr="00293F8E" w:rsidRDefault="00C352B1" w:rsidP="00C352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20</w:t>
      </w:r>
      <w:r w:rsidRPr="00293F8E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Celebration Party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–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DJ set by Prezioso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in the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square </w:t>
      </w:r>
      <w:r w:rsidRPr="00293F8E">
        <w:rPr>
          <w:rFonts w:ascii="Calibri" w:hAnsi="Calibri" w:cs="Calibri"/>
          <w:sz w:val="22"/>
          <w:szCs w:val="22"/>
          <w:lang w:val="en-GB"/>
        </w:rPr>
        <w:t>in front of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Rimini </w:t>
      </w:r>
      <w:r w:rsidRPr="00293F8E">
        <w:rPr>
          <w:rFonts w:ascii="Calibri" w:hAnsi="Calibri" w:cs="Calibri"/>
          <w:sz w:val="22"/>
          <w:szCs w:val="22"/>
          <w:lang w:val="en-GB"/>
        </w:rPr>
        <w:t>Expo Centre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to celebrate 20 years of </w:t>
      </w:r>
      <w:proofErr w:type="spellStart"/>
      <w:r w:rsidRPr="00293F8E">
        <w:rPr>
          <w:rFonts w:ascii="Calibri" w:hAnsi="Calibri" w:cs="Calibri"/>
          <w:sz w:val="22"/>
          <w:szCs w:val="22"/>
          <w:lang w:val="en-GB"/>
        </w:rPr>
        <w:t>RiminiWellness</w:t>
      </w:r>
      <w:proofErr w:type="spellEnd"/>
      <w:r w:rsidRPr="00293F8E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293F8E">
        <w:rPr>
          <w:rFonts w:ascii="Calibri" w:hAnsi="Calibri" w:cs="Calibri"/>
          <w:sz w:val="22"/>
          <w:szCs w:val="22"/>
          <w:lang w:val="en-GB"/>
        </w:rPr>
        <w:t>The party will include a preview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teaser of the Italian version of Physical100, </w:t>
      </w:r>
      <w:r w:rsidR="002A3CF6">
        <w:rPr>
          <w:rFonts w:ascii="Calibri" w:hAnsi="Calibri" w:cs="Calibri"/>
          <w:sz w:val="22"/>
          <w:szCs w:val="22"/>
          <w:lang w:val="en-GB"/>
        </w:rPr>
        <w:t>a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Netflix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production </w:t>
      </w:r>
      <w:r w:rsidRPr="00293F8E">
        <w:rPr>
          <w:rFonts w:ascii="Calibri" w:hAnsi="Calibri" w:cs="Calibri"/>
          <w:sz w:val="22"/>
          <w:szCs w:val="22"/>
          <w:lang w:val="en-GB"/>
        </w:rPr>
        <w:t>to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be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aired as from </w:t>
      </w:r>
      <w:r w:rsidRPr="00293F8E">
        <w:rPr>
          <w:rFonts w:ascii="Calibri" w:hAnsi="Calibri" w:cs="Calibri"/>
          <w:sz w:val="22"/>
          <w:szCs w:val="22"/>
          <w:lang w:val="en-GB"/>
        </w:rPr>
        <w:t>October.</w:t>
      </w:r>
    </w:p>
    <w:p w14:paraId="5D4B39F2" w14:textId="61B13419" w:rsidR="00C352B1" w:rsidRPr="00293F8E" w:rsidRDefault="00C352B1" w:rsidP="00C352B1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RiminiWellnessOFF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- </w:t>
      </w: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RockIsland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“Love Generation”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closing aperitif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: the sun </w:t>
      </w:r>
      <w:r w:rsidR="00293F8E" w:rsidRPr="00293F8E">
        <w:rPr>
          <w:rFonts w:ascii="Calibri" w:hAnsi="Calibri" w:cs="Calibri"/>
          <w:sz w:val="22"/>
          <w:szCs w:val="22"/>
          <w:lang w:val="en-GB"/>
        </w:rPr>
        <w:t>will set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on the Adriatic </w:t>
      </w:r>
      <w:r w:rsidR="00293F8E" w:rsidRPr="00293F8E">
        <w:rPr>
          <w:rFonts w:ascii="Calibri" w:hAnsi="Calibri" w:cs="Calibri"/>
          <w:sz w:val="22"/>
          <w:szCs w:val="22"/>
          <w:lang w:val="en-GB"/>
        </w:rPr>
        <w:t>as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the first notes of the DJ set begin to warm up the atmosphere for the </w:t>
      </w:r>
      <w:r w:rsidR="00293F8E" w:rsidRPr="00293F8E">
        <w:rPr>
          <w:rFonts w:ascii="Calibri" w:hAnsi="Calibri" w:cs="Calibri"/>
          <w:sz w:val="22"/>
          <w:szCs w:val="22"/>
          <w:lang w:val="en-GB"/>
        </w:rPr>
        <w:t>last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aperitif of </w:t>
      </w:r>
      <w:proofErr w:type="spellStart"/>
      <w:r w:rsidRPr="00293F8E">
        <w:rPr>
          <w:rFonts w:ascii="Calibri" w:hAnsi="Calibri" w:cs="Calibri"/>
          <w:sz w:val="22"/>
          <w:szCs w:val="22"/>
          <w:lang w:val="en-GB"/>
        </w:rPr>
        <w:t>RiminiWellnessOFF</w:t>
      </w:r>
      <w:proofErr w:type="spellEnd"/>
      <w:r w:rsidRPr="00293F8E">
        <w:rPr>
          <w:rFonts w:ascii="Calibri" w:hAnsi="Calibri" w:cs="Calibri"/>
          <w:sz w:val="22"/>
          <w:szCs w:val="22"/>
          <w:lang w:val="en-GB"/>
        </w:rPr>
        <w:t>. Sunday 31</w:t>
      </w:r>
      <w:r w:rsidR="00293F8E" w:rsidRPr="00293F8E">
        <w:rPr>
          <w:rFonts w:ascii="Calibri" w:hAnsi="Calibri" w:cs="Calibri"/>
          <w:sz w:val="22"/>
          <w:szCs w:val="22"/>
          <w:vertAlign w:val="superscript"/>
          <w:lang w:val="en-GB"/>
        </w:rPr>
        <w:t>st</w:t>
      </w:r>
      <w:r w:rsidR="00293F8E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May</w:t>
      </w:r>
      <w:r w:rsidR="00293F8E" w:rsidRPr="00293F8E">
        <w:rPr>
          <w:rFonts w:ascii="Calibri" w:hAnsi="Calibri" w:cs="Calibri"/>
          <w:sz w:val="22"/>
          <w:szCs w:val="22"/>
          <w:lang w:val="en-GB"/>
        </w:rPr>
        <w:t>, from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7.30</w:t>
      </w:r>
      <w:r w:rsidR="00293F8E" w:rsidRPr="00293F8E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93F8E">
        <w:rPr>
          <w:rFonts w:ascii="Calibri" w:hAnsi="Calibri" w:cs="Calibri"/>
          <w:sz w:val="22"/>
          <w:szCs w:val="22"/>
          <w:lang w:val="en-GB"/>
        </w:rPr>
        <w:t>pm</w:t>
      </w:r>
      <w:r w:rsidR="00293F8E" w:rsidRPr="00293F8E">
        <w:rPr>
          <w:rFonts w:ascii="Calibri" w:hAnsi="Calibri" w:cs="Calibri"/>
          <w:sz w:val="22"/>
          <w:szCs w:val="22"/>
          <w:lang w:val="en-GB"/>
        </w:rPr>
        <w:t>.</w:t>
      </w:r>
    </w:p>
    <w:p w14:paraId="321952B0" w14:textId="77777777" w:rsidR="00C352B1" w:rsidRPr="00293F8E" w:rsidRDefault="00C352B1" w:rsidP="00293F8E">
      <w:pPr>
        <w:pStyle w:val="Paragrafoelenc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5AF72A07" w14:textId="1D4E4CE7" w:rsidR="00413C47" w:rsidRPr="00293F8E" w:rsidRDefault="00293F8E" w:rsidP="00645A37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293F8E">
        <w:rPr>
          <w:rFonts w:ascii="Calibri" w:hAnsi="Calibri" w:cs="Calibri"/>
          <w:sz w:val="22"/>
          <w:szCs w:val="22"/>
          <w:lang w:val="en-GB"/>
        </w:rPr>
        <w:t xml:space="preserve">And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then there will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also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be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padel, walking football, historical fencing, archery, rollerblading, dissemination with </w:t>
      </w:r>
      <w:proofErr w:type="spellStart"/>
      <w:r w:rsidRPr="00293F8E">
        <w:rPr>
          <w:rFonts w:ascii="Calibri" w:hAnsi="Calibri" w:cs="Calibri"/>
          <w:sz w:val="22"/>
          <w:szCs w:val="22"/>
          <w:lang w:val="en-GB"/>
        </w:rPr>
        <w:t>Postura</w:t>
      </w:r>
      <w:proofErr w:type="spellEnd"/>
      <w:r w:rsidRPr="00293F8E">
        <w:rPr>
          <w:rFonts w:ascii="Calibri" w:hAnsi="Calibri" w:cs="Calibri"/>
          <w:sz w:val="22"/>
          <w:szCs w:val="22"/>
          <w:lang w:val="en-GB"/>
        </w:rPr>
        <w:t xml:space="preserve"> da Paura and </w:t>
      </w:r>
      <w:r w:rsidRPr="00293F8E">
        <w:rPr>
          <w:rFonts w:ascii="Calibri" w:hAnsi="Calibri" w:cs="Calibri"/>
          <w:sz w:val="22"/>
          <w:szCs w:val="22"/>
          <w:lang w:val="en-GB"/>
        </w:rPr>
        <w:t>numerous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activities </w:t>
      </w:r>
      <w:r w:rsidRPr="00293F8E">
        <w:rPr>
          <w:rFonts w:ascii="Calibri" w:hAnsi="Calibri" w:cs="Calibri"/>
          <w:sz w:val="22"/>
          <w:szCs w:val="22"/>
          <w:lang w:val="en-GB"/>
        </w:rPr>
        <w:t>organised by the C</w:t>
      </w:r>
      <w:r w:rsidRPr="00293F8E">
        <w:rPr>
          <w:rFonts w:ascii="Calibri" w:hAnsi="Calibri" w:cs="Calibri"/>
          <w:sz w:val="22"/>
          <w:szCs w:val="22"/>
          <w:lang w:val="en-GB"/>
        </w:rPr>
        <w:t>US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(University Sports Centre)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of Bologna, which </w:t>
      </w:r>
      <w:r w:rsidRPr="00293F8E">
        <w:rPr>
          <w:rFonts w:ascii="Calibri" w:hAnsi="Calibri" w:cs="Calibri"/>
          <w:sz w:val="22"/>
          <w:szCs w:val="22"/>
          <w:lang w:val="en-GB"/>
        </w:rPr>
        <w:t>will involve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the Alma GYM and Piazza Malatesta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, as well as 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Technogym training islands in the </w:t>
      </w:r>
      <w:r w:rsidRPr="00293F8E">
        <w:rPr>
          <w:rFonts w:ascii="Calibri" w:hAnsi="Calibri" w:cs="Calibri"/>
          <w:sz w:val="22"/>
          <w:szCs w:val="22"/>
          <w:lang w:val="en-GB"/>
        </w:rPr>
        <w:t>Sea Park</w:t>
      </w:r>
      <w:r w:rsidR="002A3CF6">
        <w:rPr>
          <w:rFonts w:ascii="Calibri" w:hAnsi="Calibri" w:cs="Calibri"/>
          <w:sz w:val="22"/>
          <w:szCs w:val="22"/>
          <w:lang w:val="en-GB"/>
        </w:rPr>
        <w:t>,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 Italian Dynamic Military Gymnastics</w:t>
      </w:r>
      <w:r w:rsidR="002A3CF6">
        <w:rPr>
          <w:rFonts w:ascii="Calibri" w:hAnsi="Calibri" w:cs="Calibri"/>
          <w:sz w:val="22"/>
          <w:szCs w:val="22"/>
          <w:lang w:val="en-GB"/>
        </w:rPr>
        <w:t xml:space="preserve"> to </w:t>
      </w:r>
      <w:r w:rsidRPr="00293F8E">
        <w:rPr>
          <w:rFonts w:ascii="Calibri" w:hAnsi="Calibri" w:cs="Calibri"/>
          <w:sz w:val="22"/>
          <w:szCs w:val="22"/>
          <w:lang w:val="en-GB"/>
        </w:rPr>
        <w:t>set the entire Rimini beach in motion</w:t>
      </w:r>
      <w:r w:rsidRPr="00293F8E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293F8E">
        <w:rPr>
          <w:rFonts w:ascii="Calibri" w:hAnsi="Calibri" w:cs="Calibri"/>
          <w:sz w:val="22"/>
          <w:szCs w:val="22"/>
          <w:lang w:val="en-GB"/>
        </w:rPr>
        <w:t>and much more</w:t>
      </w:r>
      <w:r w:rsidRPr="00293F8E">
        <w:rPr>
          <w:rFonts w:ascii="Calibri" w:hAnsi="Calibri" w:cs="Calibri"/>
          <w:sz w:val="22"/>
          <w:szCs w:val="22"/>
          <w:lang w:val="en-GB"/>
        </w:rPr>
        <w:t>.</w:t>
      </w:r>
    </w:p>
    <w:p w14:paraId="177F7181" w14:textId="77777777" w:rsidR="00293F8E" w:rsidRPr="00293F8E" w:rsidRDefault="00293F8E" w:rsidP="00645A3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373231FB" w14:textId="5300F2C3" w:rsidR="00293F8E" w:rsidRPr="00293F8E" w:rsidRDefault="00293F8E" w:rsidP="00645A3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All events scheduled for </w:t>
      </w:r>
      <w:proofErr w:type="spellStart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RiminiWellnessOFF</w:t>
      </w:r>
      <w:proofErr w:type="spellEnd"/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2A3CF6">
        <w:rPr>
          <w:rFonts w:ascii="Calibri" w:hAnsi="Calibri" w:cs="Calibri"/>
          <w:b/>
          <w:bCs/>
          <w:sz w:val="22"/>
          <w:szCs w:val="22"/>
          <w:lang w:val="en-GB"/>
        </w:rPr>
        <w:t>can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be consulted at 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>the following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link</w:t>
      </w:r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: </w:t>
      </w:r>
    </w:p>
    <w:p w14:paraId="40631E3E" w14:textId="3D8D0F23" w:rsidR="004C1561" w:rsidRPr="00293F8E" w:rsidRDefault="004C1561" w:rsidP="00645A3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hyperlink r:id="rId6" w:history="1">
        <w:r w:rsidRPr="00293F8E">
          <w:rPr>
            <w:rStyle w:val="Collegamentoipertestuale"/>
            <w:rFonts w:ascii="Calibri" w:hAnsi="Calibri" w:cs="Calibri"/>
            <w:b/>
            <w:bCs/>
            <w:sz w:val="22"/>
            <w:szCs w:val="22"/>
            <w:lang w:val="en-GB"/>
          </w:rPr>
          <w:t>https://www.riminiwellness.com/it/eventi-off</w:t>
        </w:r>
      </w:hyperlink>
      <w:r w:rsidRPr="00293F8E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</w:p>
    <w:p w14:paraId="7AFDBE0E" w14:textId="77777777" w:rsidR="00413C47" w:rsidRPr="00293F8E" w:rsidRDefault="00413C47" w:rsidP="00645A3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C3D1D75" w14:textId="59786669" w:rsidR="00744FC6" w:rsidRPr="00293F8E" w:rsidRDefault="00744FC6" w:rsidP="00645A3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293F8E">
        <w:rPr>
          <w:rFonts w:ascii="Calibri" w:hAnsi="Calibri" w:cs="Calibri"/>
          <w:b/>
          <w:bCs/>
          <w:sz w:val="20"/>
          <w:szCs w:val="20"/>
          <w:lang w:val="en-GB"/>
        </w:rPr>
        <w:t>ABOUT RIMINIWELLNESS 2026</w:t>
      </w:r>
    </w:p>
    <w:p w14:paraId="0F9FF65C" w14:textId="7D202F79" w:rsidR="00744FC6" w:rsidRPr="00293F8E" w:rsidRDefault="00744FC6" w:rsidP="00645A37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293F8E">
        <w:rPr>
          <w:rFonts w:ascii="Calibri" w:hAnsi="Calibri" w:cs="Calibri"/>
          <w:b/>
          <w:bCs/>
          <w:sz w:val="20"/>
          <w:szCs w:val="20"/>
          <w:lang w:val="en-GB"/>
        </w:rPr>
        <w:t>Dat</w:t>
      </w:r>
      <w:r w:rsidR="00B57CCC" w:rsidRPr="00293F8E">
        <w:rPr>
          <w:rFonts w:ascii="Calibri" w:hAnsi="Calibri" w:cs="Calibri"/>
          <w:b/>
          <w:bCs/>
          <w:sz w:val="20"/>
          <w:szCs w:val="20"/>
          <w:lang w:val="en-GB"/>
        </w:rPr>
        <w:t>es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: 28/31 </w:t>
      </w:r>
      <w:r w:rsidR="00B57CCC" w:rsidRPr="00293F8E">
        <w:rPr>
          <w:rFonts w:ascii="Calibri" w:hAnsi="Calibri" w:cs="Calibri"/>
          <w:sz w:val="20"/>
          <w:szCs w:val="20"/>
          <w:lang w:val="en-GB"/>
        </w:rPr>
        <w:t>May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 2026; </w:t>
      </w:r>
      <w:r w:rsidR="00B57CCC" w:rsidRPr="00293F8E">
        <w:rPr>
          <w:rFonts w:ascii="Calibri" w:hAnsi="Calibri" w:cs="Calibri"/>
          <w:b/>
          <w:bCs/>
          <w:sz w:val="20"/>
          <w:szCs w:val="20"/>
          <w:lang w:val="en-GB"/>
        </w:rPr>
        <w:t>event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B57CCC" w:rsidRPr="00293F8E">
        <w:rPr>
          <w:rFonts w:ascii="Calibri" w:hAnsi="Calibri" w:cs="Calibri"/>
          <w:sz w:val="20"/>
          <w:szCs w:val="20"/>
          <w:lang w:val="en-GB"/>
        </w:rPr>
        <w:t>international trade show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; </w:t>
      </w:r>
      <w:r w:rsidRPr="00293F8E">
        <w:rPr>
          <w:rFonts w:ascii="Calibri" w:hAnsi="Calibri" w:cs="Calibri"/>
          <w:b/>
          <w:bCs/>
          <w:sz w:val="20"/>
          <w:szCs w:val="20"/>
          <w:lang w:val="en-GB"/>
        </w:rPr>
        <w:t>organi</w:t>
      </w:r>
      <w:r w:rsidR="00B57CCC" w:rsidRPr="00293F8E">
        <w:rPr>
          <w:rFonts w:ascii="Calibri" w:hAnsi="Calibri" w:cs="Calibri"/>
          <w:b/>
          <w:bCs/>
          <w:sz w:val="20"/>
          <w:szCs w:val="20"/>
          <w:lang w:val="en-GB"/>
        </w:rPr>
        <w:t>zation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: Italian Exhibition Group S.p.A.; </w:t>
      </w:r>
      <w:r w:rsidR="00B57CCC" w:rsidRPr="00293F8E">
        <w:rPr>
          <w:rFonts w:ascii="Calibri" w:hAnsi="Calibri" w:cs="Calibri"/>
          <w:b/>
          <w:bCs/>
          <w:sz w:val="20"/>
          <w:szCs w:val="20"/>
          <w:lang w:val="en-GB"/>
        </w:rPr>
        <w:t>frequency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: annual; </w:t>
      </w:r>
      <w:r w:rsidR="00B57CCC" w:rsidRPr="00293F8E">
        <w:rPr>
          <w:rFonts w:ascii="Calibri" w:hAnsi="Calibri" w:cs="Calibri"/>
          <w:b/>
          <w:bCs/>
          <w:sz w:val="20"/>
          <w:szCs w:val="20"/>
          <w:lang w:val="en-GB"/>
        </w:rPr>
        <w:t>edition</w:t>
      </w:r>
      <w:r w:rsidRPr="00293F8E">
        <w:rPr>
          <w:rFonts w:ascii="Calibri" w:hAnsi="Calibri" w:cs="Calibri"/>
          <w:sz w:val="20"/>
          <w:szCs w:val="20"/>
          <w:lang w:val="en-GB"/>
        </w:rPr>
        <w:t>: 20</w:t>
      </w:r>
      <w:r w:rsidR="00B57CCC" w:rsidRPr="00293F8E">
        <w:rPr>
          <w:rFonts w:ascii="Calibri" w:hAnsi="Calibri" w:cs="Calibri"/>
          <w:sz w:val="20"/>
          <w:szCs w:val="20"/>
          <w:vertAlign w:val="superscript"/>
          <w:lang w:val="en-GB"/>
        </w:rPr>
        <w:t>th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; </w:t>
      </w:r>
      <w:r w:rsidR="00B57CCC" w:rsidRPr="00293F8E">
        <w:rPr>
          <w:rFonts w:ascii="Calibri" w:hAnsi="Calibri" w:cs="Calibri"/>
          <w:b/>
          <w:bCs/>
          <w:sz w:val="20"/>
          <w:szCs w:val="20"/>
          <w:lang w:val="en-GB"/>
        </w:rPr>
        <w:t>entry</w:t>
      </w:r>
      <w:r w:rsidRPr="00293F8E">
        <w:rPr>
          <w:rFonts w:ascii="Calibri" w:hAnsi="Calibri" w:cs="Calibri"/>
          <w:sz w:val="20"/>
          <w:szCs w:val="20"/>
          <w:lang w:val="en-GB"/>
        </w:rPr>
        <w:t>: pub</w:t>
      </w:r>
      <w:r w:rsidR="00B57CCC" w:rsidRPr="00293F8E">
        <w:rPr>
          <w:rFonts w:ascii="Calibri" w:hAnsi="Calibri" w:cs="Calibri"/>
          <w:sz w:val="20"/>
          <w:szCs w:val="20"/>
          <w:lang w:val="en-GB"/>
        </w:rPr>
        <w:t>lic and trade</w:t>
      </w:r>
      <w:r w:rsidRPr="00293F8E">
        <w:rPr>
          <w:rFonts w:ascii="Calibri" w:hAnsi="Calibri" w:cs="Calibri"/>
          <w:sz w:val="20"/>
          <w:szCs w:val="20"/>
          <w:lang w:val="en-GB"/>
        </w:rPr>
        <w:t xml:space="preserve">; </w:t>
      </w:r>
      <w:r w:rsidRPr="00293F8E">
        <w:rPr>
          <w:rFonts w:ascii="Calibri" w:hAnsi="Calibri" w:cs="Calibri"/>
          <w:b/>
          <w:bCs/>
          <w:sz w:val="20"/>
          <w:szCs w:val="20"/>
          <w:lang w:val="en-GB"/>
        </w:rPr>
        <w:t>info</w:t>
      </w:r>
      <w:r w:rsidRPr="00293F8E">
        <w:rPr>
          <w:rFonts w:ascii="Calibri" w:hAnsi="Calibri" w:cs="Calibri"/>
          <w:sz w:val="20"/>
          <w:szCs w:val="20"/>
          <w:lang w:val="en-GB"/>
        </w:rPr>
        <w:t>: www.riminiwellness.com</w:t>
      </w:r>
      <w:r w:rsidRPr="00293F8E">
        <w:rPr>
          <w:rFonts w:ascii="Calibri" w:hAnsi="Calibri" w:cs="Calibri"/>
          <w:b/>
          <w:bCs/>
          <w:sz w:val="20"/>
          <w:szCs w:val="20"/>
          <w:lang w:val="en-GB"/>
        </w:rPr>
        <w:t>           </w:t>
      </w:r>
    </w:p>
    <w:p w14:paraId="06BAEDA2" w14:textId="77777777" w:rsidR="00744FC6" w:rsidRPr="00B57CCC" w:rsidRDefault="00744FC6" w:rsidP="00645A37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A321C3F" w14:textId="77777777" w:rsidR="00744FC6" w:rsidRPr="00645A37" w:rsidRDefault="00744FC6" w:rsidP="00645A3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45A37">
        <w:rPr>
          <w:rFonts w:ascii="Calibri" w:hAnsi="Calibri" w:cs="Calibri"/>
          <w:b/>
          <w:bCs/>
          <w:sz w:val="20"/>
          <w:szCs w:val="20"/>
        </w:rPr>
        <w:t>PRESS CONTACT ITALIAN EXHIBITION GROUP</w:t>
      </w:r>
    </w:p>
    <w:p w14:paraId="4C3B1AE5" w14:textId="6EF4F3E9" w:rsidR="00744FC6" w:rsidRPr="00645A37" w:rsidRDefault="00744FC6" w:rsidP="00645A3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45A37">
        <w:rPr>
          <w:rFonts w:ascii="Calibri" w:hAnsi="Calibri" w:cs="Calibri"/>
          <w:b/>
          <w:bCs/>
          <w:sz w:val="20"/>
          <w:szCs w:val="20"/>
        </w:rPr>
        <w:t xml:space="preserve">head of corporate </w:t>
      </w:r>
      <w:proofErr w:type="spellStart"/>
      <w:r w:rsidRPr="00645A37">
        <w:rPr>
          <w:rFonts w:ascii="Calibri" w:hAnsi="Calibri" w:cs="Calibri"/>
          <w:b/>
          <w:bCs/>
          <w:sz w:val="20"/>
          <w:szCs w:val="20"/>
        </w:rPr>
        <w:t>communication</w:t>
      </w:r>
      <w:proofErr w:type="spellEnd"/>
      <w:r w:rsidRPr="00645A37">
        <w:rPr>
          <w:rFonts w:ascii="Calibri" w:hAnsi="Calibri" w:cs="Calibri"/>
          <w:b/>
          <w:bCs/>
          <w:sz w:val="20"/>
          <w:szCs w:val="20"/>
        </w:rPr>
        <w:t xml:space="preserve"> &amp; media relation: </w:t>
      </w:r>
      <w:r w:rsidRPr="00645A37">
        <w:rPr>
          <w:rFonts w:ascii="Calibri" w:hAnsi="Calibri" w:cs="Calibri"/>
          <w:sz w:val="20"/>
          <w:szCs w:val="20"/>
        </w:rPr>
        <w:t xml:space="preserve">Elisabetta Vitali | </w:t>
      </w:r>
      <w:r w:rsidRPr="00645A37">
        <w:rPr>
          <w:rFonts w:ascii="Calibri" w:hAnsi="Calibri" w:cs="Calibri"/>
          <w:b/>
          <w:bCs/>
          <w:sz w:val="20"/>
          <w:szCs w:val="20"/>
        </w:rPr>
        <w:t xml:space="preserve">press office manager: </w:t>
      </w:r>
      <w:r w:rsidRPr="00645A37">
        <w:rPr>
          <w:rFonts w:ascii="Calibri" w:hAnsi="Calibri" w:cs="Calibri"/>
          <w:sz w:val="20"/>
          <w:szCs w:val="20"/>
        </w:rPr>
        <w:t>Marco Forcellini, Pier Francesco Bellini</w:t>
      </w:r>
      <w:r w:rsidRPr="00645A37">
        <w:rPr>
          <w:rFonts w:ascii="Calibri" w:hAnsi="Calibri" w:cs="Calibri"/>
          <w:b/>
          <w:bCs/>
          <w:sz w:val="20"/>
          <w:szCs w:val="20"/>
        </w:rPr>
        <w:t xml:space="preserve"> | press office coordinator: </w:t>
      </w:r>
      <w:r w:rsidRPr="00645A37">
        <w:rPr>
          <w:rFonts w:ascii="Calibri" w:hAnsi="Calibri" w:cs="Calibri"/>
          <w:sz w:val="20"/>
          <w:szCs w:val="20"/>
        </w:rPr>
        <w:t>Luca Paganin</w:t>
      </w:r>
      <w:r w:rsidRPr="00645A37">
        <w:rPr>
          <w:rFonts w:ascii="Calibri" w:hAnsi="Calibri" w:cs="Calibri"/>
          <w:b/>
          <w:bCs/>
          <w:sz w:val="20"/>
          <w:szCs w:val="20"/>
        </w:rPr>
        <w:t xml:space="preserve"> | press office </w:t>
      </w:r>
      <w:proofErr w:type="spellStart"/>
      <w:r w:rsidRPr="00645A37">
        <w:rPr>
          <w:rFonts w:ascii="Calibri" w:hAnsi="Calibri" w:cs="Calibri"/>
          <w:b/>
          <w:bCs/>
          <w:sz w:val="20"/>
          <w:szCs w:val="20"/>
        </w:rPr>
        <w:t>specialist</w:t>
      </w:r>
      <w:proofErr w:type="spellEnd"/>
      <w:r w:rsidRPr="00645A37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645A37">
        <w:rPr>
          <w:rFonts w:ascii="Calibri" w:hAnsi="Calibri" w:cs="Calibri"/>
          <w:sz w:val="20"/>
          <w:szCs w:val="20"/>
        </w:rPr>
        <w:t>Mirko Malgieri</w:t>
      </w:r>
      <w:r w:rsidRPr="00645A37">
        <w:rPr>
          <w:rFonts w:ascii="Calibri" w:hAnsi="Calibri" w:cs="Calibri"/>
          <w:b/>
          <w:bCs/>
          <w:sz w:val="20"/>
          <w:szCs w:val="20"/>
        </w:rPr>
        <w:t xml:space="preserve">; </w:t>
      </w:r>
      <w:r w:rsidRPr="00645A37">
        <w:rPr>
          <w:rFonts w:ascii="Calibri" w:hAnsi="Calibri" w:cs="Calibri"/>
          <w:sz w:val="20"/>
          <w:szCs w:val="20"/>
        </w:rPr>
        <w:t>Nicoletta Evangelisti</w:t>
      </w:r>
      <w:r w:rsidRPr="00645A37">
        <w:rPr>
          <w:rFonts w:ascii="Calibri" w:hAnsi="Calibri" w:cs="Calibri"/>
          <w:b/>
          <w:bCs/>
          <w:sz w:val="20"/>
          <w:szCs w:val="20"/>
        </w:rPr>
        <w:t xml:space="preserve"> | press office </w:t>
      </w:r>
      <w:proofErr w:type="spellStart"/>
      <w:r w:rsidRPr="00645A37">
        <w:rPr>
          <w:rFonts w:ascii="Calibri" w:hAnsi="Calibri" w:cs="Calibri"/>
          <w:b/>
          <w:bCs/>
          <w:sz w:val="20"/>
          <w:szCs w:val="20"/>
        </w:rPr>
        <w:t>assistant</w:t>
      </w:r>
      <w:proofErr w:type="spellEnd"/>
      <w:r w:rsidRPr="00645A37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645A37">
        <w:rPr>
          <w:rFonts w:ascii="Calibri" w:hAnsi="Calibri" w:cs="Calibri"/>
          <w:sz w:val="20"/>
          <w:szCs w:val="20"/>
        </w:rPr>
        <w:t>Julia Andreatta</w:t>
      </w:r>
      <w:r w:rsidRPr="00645A37">
        <w:rPr>
          <w:rFonts w:ascii="Calibri" w:hAnsi="Calibri" w:cs="Calibri"/>
          <w:b/>
          <w:bCs/>
          <w:sz w:val="20"/>
          <w:szCs w:val="20"/>
        </w:rPr>
        <w:t> </w:t>
      </w:r>
      <w:hyperlink r:id="rId7" w:history="1">
        <w:r w:rsidRPr="00645A37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media@iegexpo.it</w:t>
        </w:r>
      </w:hyperlink>
    </w:p>
    <w:p w14:paraId="1283A221" w14:textId="77777777" w:rsidR="00744FC6" w:rsidRPr="00645A37" w:rsidRDefault="00744FC6" w:rsidP="00645A3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EF84C8" w14:textId="77777777" w:rsidR="00744FC6" w:rsidRPr="00645A37" w:rsidRDefault="00744FC6" w:rsidP="00645A3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45A37">
        <w:rPr>
          <w:rFonts w:ascii="Calibri" w:hAnsi="Calibri" w:cs="Calibri"/>
          <w:b/>
          <w:bCs/>
          <w:sz w:val="20"/>
          <w:szCs w:val="20"/>
        </w:rPr>
        <w:t>MEDIA AGENCY RIMINIWELLNESS 2026</w:t>
      </w:r>
    </w:p>
    <w:p w14:paraId="13058603" w14:textId="5DA30ABF" w:rsidR="00593CCF" w:rsidRPr="00645A37" w:rsidRDefault="00744FC6" w:rsidP="00645A37">
      <w:pPr>
        <w:jc w:val="both"/>
        <w:rPr>
          <w:rFonts w:ascii="Calibri" w:hAnsi="Calibri" w:cs="Calibri"/>
        </w:rPr>
      </w:pPr>
      <w:r w:rsidRPr="00645A37">
        <w:rPr>
          <w:rFonts w:ascii="Calibri" w:hAnsi="Calibri" w:cs="Calibri"/>
          <w:b/>
          <w:bCs/>
          <w:sz w:val="20"/>
          <w:szCs w:val="20"/>
        </w:rPr>
        <w:t xml:space="preserve">Naper Multimedia| </w:t>
      </w:r>
      <w:r w:rsidRPr="00645A37">
        <w:rPr>
          <w:rFonts w:ascii="Calibri" w:hAnsi="Calibri" w:cs="Calibri"/>
          <w:sz w:val="20"/>
          <w:szCs w:val="20"/>
        </w:rPr>
        <w:t>Zoe Perna</w:t>
      </w:r>
      <w:r w:rsidRPr="00645A37">
        <w:rPr>
          <w:rFonts w:ascii="Calibri" w:hAnsi="Calibri" w:cs="Calibri"/>
          <w:b/>
          <w:bCs/>
          <w:sz w:val="20"/>
          <w:szCs w:val="20"/>
        </w:rPr>
        <w:t xml:space="preserve"> | T. +39 02 97699600 | </w:t>
      </w:r>
      <w:hyperlink r:id="rId8" w:history="1">
        <w:r w:rsidRPr="00645A37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zoe.perna@napermultimedia.it</w:t>
        </w:r>
      </w:hyperlink>
      <w:r w:rsidRPr="00645A37">
        <w:rPr>
          <w:rFonts w:ascii="Calibri" w:hAnsi="Calibri" w:cs="Calibri"/>
          <w:b/>
          <w:bCs/>
          <w:sz w:val="20"/>
          <w:szCs w:val="20"/>
        </w:rPr>
        <w:t xml:space="preserve"> | </w:t>
      </w:r>
      <w:hyperlink r:id="rId9" w:history="1">
        <w:r w:rsidRPr="00645A37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staff@napermultimedia.it</w:t>
        </w:r>
      </w:hyperlink>
    </w:p>
    <w:p w14:paraId="334ADA8C" w14:textId="44E7C9C5" w:rsidR="00744FC6" w:rsidRPr="00645A37" w:rsidRDefault="00744FC6" w:rsidP="00645A37">
      <w:pPr>
        <w:jc w:val="both"/>
        <w:rPr>
          <w:rFonts w:ascii="Calibri" w:hAnsi="Calibri" w:cs="Calibri"/>
          <w:sz w:val="22"/>
          <w:szCs w:val="22"/>
        </w:rPr>
      </w:pPr>
    </w:p>
    <w:p w14:paraId="59AEEF52" w14:textId="77777777" w:rsidR="00744FC6" w:rsidRPr="00645A37" w:rsidRDefault="00744FC6" w:rsidP="00645A37">
      <w:pPr>
        <w:jc w:val="both"/>
        <w:rPr>
          <w:rFonts w:ascii="Calibri" w:hAnsi="Calibri" w:cs="Calibri"/>
          <w:sz w:val="22"/>
          <w:szCs w:val="22"/>
        </w:rPr>
      </w:pPr>
    </w:p>
    <w:p w14:paraId="271FFB0D" w14:textId="77777777" w:rsidR="00744FC6" w:rsidRPr="00645A37" w:rsidRDefault="00744FC6" w:rsidP="00645A37">
      <w:pPr>
        <w:jc w:val="both"/>
        <w:rPr>
          <w:rFonts w:ascii="Calibri" w:hAnsi="Calibri" w:cs="Calibri"/>
          <w:sz w:val="22"/>
          <w:szCs w:val="22"/>
        </w:rPr>
      </w:pPr>
    </w:p>
    <w:p w14:paraId="10EEE888" w14:textId="0B078FAA" w:rsidR="00744FC6" w:rsidRPr="00645A37" w:rsidRDefault="00744FC6" w:rsidP="00645A37">
      <w:pPr>
        <w:jc w:val="both"/>
        <w:rPr>
          <w:rFonts w:ascii="Calibri" w:hAnsi="Calibri" w:cs="Calibri"/>
          <w:sz w:val="18"/>
          <w:szCs w:val="18"/>
        </w:rPr>
      </w:pPr>
    </w:p>
    <w:p w14:paraId="5AB0316A" w14:textId="77777777" w:rsidR="00744FC6" w:rsidRPr="00645A37" w:rsidRDefault="00744FC6" w:rsidP="00645A37">
      <w:pPr>
        <w:jc w:val="both"/>
        <w:rPr>
          <w:rFonts w:ascii="Calibri" w:hAnsi="Calibri" w:cs="Calibri"/>
          <w:sz w:val="22"/>
          <w:szCs w:val="22"/>
        </w:rPr>
      </w:pPr>
    </w:p>
    <w:sectPr w:rsidR="00744FC6" w:rsidRPr="00645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A5F"/>
    <w:multiLevelType w:val="hybridMultilevel"/>
    <w:tmpl w:val="CBA864EA"/>
    <w:lvl w:ilvl="0" w:tplc="5C2200F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75478"/>
    <w:multiLevelType w:val="hybridMultilevel"/>
    <w:tmpl w:val="273C6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7518"/>
    <w:multiLevelType w:val="hybridMultilevel"/>
    <w:tmpl w:val="D33E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43108">
    <w:abstractNumId w:val="2"/>
  </w:num>
  <w:num w:numId="2" w16cid:durableId="1288243528">
    <w:abstractNumId w:val="0"/>
  </w:num>
  <w:num w:numId="3" w16cid:durableId="17935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EA"/>
    <w:rsid w:val="00005593"/>
    <w:rsid w:val="00026288"/>
    <w:rsid w:val="00043CCD"/>
    <w:rsid w:val="000472EB"/>
    <w:rsid w:val="000734EA"/>
    <w:rsid w:val="000B3FE2"/>
    <w:rsid w:val="001165A9"/>
    <w:rsid w:val="001725CE"/>
    <w:rsid w:val="0019713E"/>
    <w:rsid w:val="0019729A"/>
    <w:rsid w:val="001E3DAA"/>
    <w:rsid w:val="001F0D9C"/>
    <w:rsid w:val="001F11F4"/>
    <w:rsid w:val="00217123"/>
    <w:rsid w:val="00293F8E"/>
    <w:rsid w:val="002A0BA6"/>
    <w:rsid w:val="002A3CF6"/>
    <w:rsid w:val="002F7747"/>
    <w:rsid w:val="0030018E"/>
    <w:rsid w:val="00311504"/>
    <w:rsid w:val="003736A9"/>
    <w:rsid w:val="00385C6F"/>
    <w:rsid w:val="003B008E"/>
    <w:rsid w:val="003B0F8F"/>
    <w:rsid w:val="003B62DB"/>
    <w:rsid w:val="003C650E"/>
    <w:rsid w:val="00413C47"/>
    <w:rsid w:val="00463D10"/>
    <w:rsid w:val="00474CA0"/>
    <w:rsid w:val="00477997"/>
    <w:rsid w:val="00481A2E"/>
    <w:rsid w:val="00485223"/>
    <w:rsid w:val="004C1561"/>
    <w:rsid w:val="004C40F2"/>
    <w:rsid w:val="004C6317"/>
    <w:rsid w:val="004C78C4"/>
    <w:rsid w:val="004D6D8C"/>
    <w:rsid w:val="0050146B"/>
    <w:rsid w:val="00593A6E"/>
    <w:rsid w:val="00593CCF"/>
    <w:rsid w:val="005A2E5B"/>
    <w:rsid w:val="00610058"/>
    <w:rsid w:val="00645A37"/>
    <w:rsid w:val="0065065F"/>
    <w:rsid w:val="006938B5"/>
    <w:rsid w:val="006F2A71"/>
    <w:rsid w:val="007246D1"/>
    <w:rsid w:val="00744FC6"/>
    <w:rsid w:val="007740FA"/>
    <w:rsid w:val="00777395"/>
    <w:rsid w:val="007870E2"/>
    <w:rsid w:val="00797A4C"/>
    <w:rsid w:val="007E70CD"/>
    <w:rsid w:val="00850F02"/>
    <w:rsid w:val="008F3705"/>
    <w:rsid w:val="00933369"/>
    <w:rsid w:val="00935475"/>
    <w:rsid w:val="0096663D"/>
    <w:rsid w:val="00986265"/>
    <w:rsid w:val="009963D9"/>
    <w:rsid w:val="0099776A"/>
    <w:rsid w:val="009D2A24"/>
    <w:rsid w:val="009D2A5B"/>
    <w:rsid w:val="00A72B1A"/>
    <w:rsid w:val="00A9412F"/>
    <w:rsid w:val="00AA413D"/>
    <w:rsid w:val="00AB061F"/>
    <w:rsid w:val="00AC3E02"/>
    <w:rsid w:val="00B06B83"/>
    <w:rsid w:val="00B540A9"/>
    <w:rsid w:val="00B57CCC"/>
    <w:rsid w:val="00B65494"/>
    <w:rsid w:val="00BC44C2"/>
    <w:rsid w:val="00C352B1"/>
    <w:rsid w:val="00C42B50"/>
    <w:rsid w:val="00C5673B"/>
    <w:rsid w:val="00C86A5C"/>
    <w:rsid w:val="00CD2924"/>
    <w:rsid w:val="00CE5843"/>
    <w:rsid w:val="00CE7E59"/>
    <w:rsid w:val="00D22584"/>
    <w:rsid w:val="00DA4BED"/>
    <w:rsid w:val="00E13D62"/>
    <w:rsid w:val="00E147F4"/>
    <w:rsid w:val="00E2538E"/>
    <w:rsid w:val="00E377EF"/>
    <w:rsid w:val="00E67B83"/>
    <w:rsid w:val="00E80889"/>
    <w:rsid w:val="00E92EAA"/>
    <w:rsid w:val="00E95808"/>
    <w:rsid w:val="00EA2B27"/>
    <w:rsid w:val="00F519E3"/>
    <w:rsid w:val="00F6280B"/>
    <w:rsid w:val="00F7517D"/>
    <w:rsid w:val="00F83AE0"/>
    <w:rsid w:val="00F91723"/>
    <w:rsid w:val="00F924BC"/>
    <w:rsid w:val="00F97A45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29EF"/>
  <w15:chartTrackingRefBased/>
  <w15:docId w15:val="{116AD464-1BB2-4C6F-BCF4-F8F998E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4E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3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3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3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4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4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4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4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4E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97A4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7A4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736A9"/>
    <w:rPr>
      <w:i/>
      <w:iCs/>
    </w:rPr>
  </w:style>
  <w:style w:type="character" w:styleId="Enfasigrassetto">
    <w:name w:val="Strong"/>
    <w:basedOn w:val="Carpredefinitoparagrafo"/>
    <w:uiPriority w:val="22"/>
    <w:qFormat/>
    <w:rsid w:val="003736A9"/>
    <w:rPr>
      <w:b/>
      <w:bCs/>
    </w:rPr>
  </w:style>
  <w:style w:type="character" w:customStyle="1" w:styleId="il">
    <w:name w:val="il"/>
    <w:basedOn w:val="Carpredefinitoparagrafo"/>
    <w:rsid w:val="007E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.perna@napermultimed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rvcww.dominio-fiera.local/gestionecww/template/%25C2%25B4mailto:media@iegex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miniwellness.com/it/eventi-of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ff@napermultime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9656099-6797-4747-ae61-451ce2e0aed1}" enabled="0" method="" siteId="{29656099-6797-4747-ae61-451ce2e0ae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Malgieri</dc:creator>
  <cp:keywords/>
  <dc:description/>
  <cp:lastModifiedBy>Diane Lutkin</cp:lastModifiedBy>
  <cp:revision>9</cp:revision>
  <cp:lastPrinted>2026-05-22T13:20:00Z</cp:lastPrinted>
  <dcterms:created xsi:type="dcterms:W3CDTF">2026-05-23T10:09:00Z</dcterms:created>
  <dcterms:modified xsi:type="dcterms:W3CDTF">2026-05-23T13:12:00Z</dcterms:modified>
</cp:coreProperties>
</file>