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053D85F8" w:rsidR="00641ED4" w:rsidRDefault="00641ED4" w:rsidP="00641ED4">
      <w:pPr>
        <w:jc w:val="both"/>
        <w:rPr>
          <w:b/>
          <w:bCs/>
        </w:rPr>
      </w:pPr>
      <w:r>
        <w:rPr>
          <w:noProof/>
        </w:rPr>
        <w:drawing>
          <wp:inline distT="0" distB="0" distL="0" distR="0" wp14:anchorId="24492881" wp14:editId="25A39330">
            <wp:extent cx="6116320" cy="937895"/>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officeArt object" descr="Immagine 1"/>
                    <pic:cNvPicPr/>
                  </pic:nvPicPr>
                  <pic:blipFill>
                    <a:blip r:embed="rId5"/>
                    <a:stretch>
                      <a:fillRect/>
                    </a:stretch>
                  </pic:blipFill>
                  <pic:spPr>
                    <a:xfrm>
                      <a:off x="0" y="0"/>
                      <a:ext cx="6116320" cy="937895"/>
                    </a:xfrm>
                    <a:prstGeom prst="rect">
                      <a:avLst/>
                    </a:prstGeom>
                    <a:ln w="12700" cap="flat">
                      <a:noFill/>
                      <a:miter lim="400000"/>
                    </a:ln>
                    <a:effectLst/>
                  </pic:spPr>
                </pic:pic>
              </a:graphicData>
            </a:graphic>
          </wp:inline>
        </w:drawing>
      </w:r>
    </w:p>
    <w:p w14:paraId="5A586788" w14:textId="50BD70E5" w:rsidR="00641ED4" w:rsidRPr="001D645E" w:rsidRDefault="00DD4BDA" w:rsidP="0034389E">
      <w:pPr>
        <w:spacing w:after="0" w:line="240" w:lineRule="auto"/>
        <w:jc w:val="center"/>
        <w:rPr>
          <w:lang w:val="en-GB"/>
        </w:rPr>
      </w:pPr>
      <w:r w:rsidRPr="001D645E">
        <w:rPr>
          <w:lang w:val="en-GB"/>
        </w:rPr>
        <w:t>press</w:t>
      </w:r>
      <w:r w:rsidR="00641ED4" w:rsidRPr="001D645E">
        <w:rPr>
          <w:lang w:val="en-GB"/>
        </w:rPr>
        <w:t xml:space="preserve"> </w:t>
      </w:r>
      <w:r w:rsidRPr="001D645E">
        <w:rPr>
          <w:lang w:val="en-GB"/>
        </w:rPr>
        <w:t>release</w:t>
      </w:r>
      <w:r w:rsidR="00583A6D">
        <w:rPr>
          <w:lang w:val="en-GB"/>
        </w:rPr>
        <w:t xml:space="preserve"> 6</w:t>
      </w:r>
    </w:p>
    <w:p w14:paraId="33519CF5" w14:textId="77777777" w:rsidR="00AE2F57" w:rsidRPr="001D645E" w:rsidRDefault="00AE2F57" w:rsidP="0034389E">
      <w:pPr>
        <w:spacing w:after="0" w:line="240" w:lineRule="auto"/>
        <w:jc w:val="center"/>
        <w:rPr>
          <w:lang w:val="en-GB"/>
        </w:rPr>
      </w:pPr>
    </w:p>
    <w:p w14:paraId="5927ACDF" w14:textId="44CF271C" w:rsidR="0034389E" w:rsidRPr="001D645E" w:rsidRDefault="003A4940" w:rsidP="0034389E">
      <w:pPr>
        <w:spacing w:after="0" w:line="240" w:lineRule="auto"/>
        <w:jc w:val="center"/>
        <w:rPr>
          <w:b/>
          <w:bCs/>
          <w:sz w:val="28"/>
          <w:szCs w:val="28"/>
          <w:lang w:val="en-GB"/>
        </w:rPr>
      </w:pPr>
      <w:r w:rsidRPr="001D645E">
        <w:rPr>
          <w:b/>
          <w:bCs/>
          <w:sz w:val="28"/>
          <w:szCs w:val="28"/>
          <w:lang w:val="en-GB"/>
        </w:rPr>
        <w:t xml:space="preserve">RIMINIWELLNESS 2026 </w:t>
      </w:r>
      <w:r w:rsidR="00DD4BDA" w:rsidRPr="001D645E">
        <w:rPr>
          <w:b/>
          <w:bCs/>
          <w:sz w:val="28"/>
          <w:szCs w:val="28"/>
          <w:lang w:val="en-GB"/>
        </w:rPr>
        <w:t>REVEALS THE TRENDS OF THE TWENTIETH EDITION</w:t>
      </w:r>
    </w:p>
    <w:p w14:paraId="13AE9E52" w14:textId="77777777" w:rsidR="0034389E" w:rsidRPr="001D645E" w:rsidRDefault="0034389E" w:rsidP="0034389E">
      <w:pPr>
        <w:spacing w:after="0" w:line="240" w:lineRule="auto"/>
        <w:jc w:val="center"/>
        <w:rPr>
          <w:b/>
          <w:bCs/>
          <w:sz w:val="28"/>
          <w:szCs w:val="28"/>
          <w:lang w:val="en-GB"/>
        </w:rPr>
      </w:pPr>
    </w:p>
    <w:p w14:paraId="187D76D1" w14:textId="0649BE23" w:rsidR="00DD4BDA" w:rsidRPr="001D645E" w:rsidRDefault="00DD4BDA" w:rsidP="00DD4BDA">
      <w:pPr>
        <w:pStyle w:val="Paragrafoelenco"/>
        <w:numPr>
          <w:ilvl w:val="0"/>
          <w:numId w:val="1"/>
        </w:numPr>
        <w:spacing w:after="0" w:line="240" w:lineRule="auto"/>
        <w:rPr>
          <w:b/>
          <w:bCs/>
          <w:lang w:val="en-GB"/>
        </w:rPr>
      </w:pPr>
      <w:r w:rsidRPr="001D645E">
        <w:rPr>
          <w:b/>
          <w:bCs/>
          <w:lang w:val="en-GB"/>
        </w:rPr>
        <w:t xml:space="preserve">At Rimini Expo Centre and on the Riviera from 28-31 May, the IEG event </w:t>
      </w:r>
      <w:r w:rsidR="00DF15EA" w:rsidRPr="001D645E">
        <w:rPr>
          <w:b/>
          <w:bCs/>
          <w:lang w:val="en-GB"/>
        </w:rPr>
        <w:t>will feature</w:t>
      </w:r>
      <w:r w:rsidRPr="001D645E">
        <w:rPr>
          <w:b/>
          <w:bCs/>
          <w:lang w:val="en-GB"/>
        </w:rPr>
        <w:t xml:space="preserve"> </w:t>
      </w:r>
      <w:r w:rsidR="00DF15EA" w:rsidRPr="001D645E">
        <w:rPr>
          <w:b/>
          <w:bCs/>
          <w:lang w:val="en-GB"/>
        </w:rPr>
        <w:t xml:space="preserve">updated </w:t>
      </w:r>
      <w:r w:rsidRPr="001D645E">
        <w:rPr>
          <w:b/>
          <w:bCs/>
          <w:lang w:val="en-GB"/>
        </w:rPr>
        <w:t xml:space="preserve">fitness: intense formats between strength, technique and </w:t>
      </w:r>
      <w:r w:rsidR="00DF15EA" w:rsidRPr="001D645E">
        <w:rPr>
          <w:b/>
          <w:bCs/>
          <w:lang w:val="en-GB"/>
        </w:rPr>
        <w:t>more</w:t>
      </w:r>
      <w:r w:rsidRPr="001D645E">
        <w:rPr>
          <w:b/>
          <w:bCs/>
          <w:lang w:val="en-GB"/>
        </w:rPr>
        <w:t xml:space="preserve"> accessible and engaging workouts </w:t>
      </w:r>
    </w:p>
    <w:p w14:paraId="2043F4A3" w14:textId="36212017" w:rsidR="00DD4BDA" w:rsidRPr="001D645E" w:rsidRDefault="00DD4BDA" w:rsidP="00DD4BDA">
      <w:pPr>
        <w:pStyle w:val="Paragrafoelenco"/>
        <w:numPr>
          <w:ilvl w:val="0"/>
          <w:numId w:val="1"/>
        </w:numPr>
        <w:spacing w:after="0" w:line="240" w:lineRule="auto"/>
        <w:rPr>
          <w:b/>
          <w:bCs/>
          <w:lang w:val="en-GB"/>
        </w:rPr>
      </w:pPr>
      <w:r w:rsidRPr="001D645E">
        <w:rPr>
          <w:b/>
          <w:bCs/>
          <w:lang w:val="en-GB"/>
        </w:rPr>
        <w:t xml:space="preserve">Large communities and competitive events are growing with models based on participation, cohesion and shared performance </w:t>
      </w:r>
    </w:p>
    <w:p w14:paraId="399E3340" w14:textId="0F68A7EB" w:rsidR="00DD4BDA" w:rsidRPr="001D645E" w:rsidRDefault="00DD4BDA" w:rsidP="00DD4BDA">
      <w:pPr>
        <w:pStyle w:val="Paragrafoelenco"/>
        <w:numPr>
          <w:ilvl w:val="0"/>
          <w:numId w:val="1"/>
        </w:numPr>
        <w:spacing w:after="0" w:line="240" w:lineRule="auto"/>
        <w:rPr>
          <w:b/>
          <w:bCs/>
          <w:lang w:val="en-GB"/>
        </w:rPr>
      </w:pPr>
      <w:r w:rsidRPr="001D645E">
        <w:rPr>
          <w:b/>
          <w:bCs/>
          <w:lang w:val="en-GB"/>
        </w:rPr>
        <w:t xml:space="preserve">The holistic approach </w:t>
      </w:r>
      <w:r w:rsidR="00DF15EA" w:rsidRPr="001D645E">
        <w:rPr>
          <w:b/>
          <w:bCs/>
          <w:lang w:val="en-GB"/>
        </w:rPr>
        <w:t xml:space="preserve">affirms its </w:t>
      </w:r>
      <w:r w:rsidRPr="001D645E">
        <w:rPr>
          <w:b/>
          <w:bCs/>
          <w:lang w:val="en-GB"/>
        </w:rPr>
        <w:t xml:space="preserve">scientific and integrated </w:t>
      </w:r>
      <w:r w:rsidR="00D87399" w:rsidRPr="001D645E">
        <w:rPr>
          <w:b/>
          <w:bCs/>
          <w:lang w:val="en-GB"/>
        </w:rPr>
        <w:t>nature</w:t>
      </w:r>
      <w:r w:rsidRPr="001D645E">
        <w:rPr>
          <w:b/>
          <w:bCs/>
          <w:lang w:val="en-GB"/>
        </w:rPr>
        <w:t xml:space="preserve"> between work on the nervous system and new experiences of conscious well-being</w:t>
      </w:r>
    </w:p>
    <w:p w14:paraId="7070E57F" w14:textId="77777777" w:rsidR="00DF15EA" w:rsidRPr="001D645E" w:rsidRDefault="00DF15EA" w:rsidP="00D87399">
      <w:pPr>
        <w:pStyle w:val="Paragrafoelenco"/>
        <w:spacing w:after="0" w:line="240" w:lineRule="auto"/>
        <w:rPr>
          <w:b/>
          <w:bCs/>
          <w:lang w:val="en-GB"/>
        </w:rPr>
      </w:pPr>
    </w:p>
    <w:p w14:paraId="0EFEE8B7" w14:textId="77777777" w:rsidR="00641ED4" w:rsidRPr="001D645E" w:rsidRDefault="00641ED4" w:rsidP="0034389E">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val="en-GB" w:eastAsia="it-IT"/>
          <w14:ligatures w14:val="none"/>
        </w:rPr>
      </w:pPr>
    </w:p>
    <w:p w14:paraId="568D4673" w14:textId="49E5A07B" w:rsidR="00D87399" w:rsidRPr="001D645E" w:rsidRDefault="003A4940" w:rsidP="0034389E">
      <w:pPr>
        <w:spacing w:after="0" w:line="240" w:lineRule="auto"/>
        <w:jc w:val="both"/>
        <w:rPr>
          <w:lang w:val="en-GB"/>
        </w:rPr>
      </w:pPr>
      <w:r w:rsidRPr="001D645E">
        <w:rPr>
          <w:i/>
          <w:iCs/>
          <w:lang w:val="en-GB"/>
        </w:rPr>
        <w:t xml:space="preserve">Rimini, </w:t>
      </w:r>
      <w:r w:rsidR="00A05020">
        <w:rPr>
          <w:i/>
          <w:iCs/>
          <w:lang w:val="en-GB"/>
        </w:rPr>
        <w:t>28-31</w:t>
      </w:r>
      <w:r w:rsidRPr="001D645E">
        <w:rPr>
          <w:i/>
          <w:iCs/>
          <w:lang w:val="en-GB"/>
        </w:rPr>
        <w:t xml:space="preserve"> </w:t>
      </w:r>
      <w:r w:rsidR="00D87399" w:rsidRPr="001D645E">
        <w:rPr>
          <w:i/>
          <w:iCs/>
          <w:lang w:val="en-GB"/>
        </w:rPr>
        <w:t>May</w:t>
      </w:r>
      <w:r w:rsidRPr="001D645E">
        <w:rPr>
          <w:i/>
          <w:iCs/>
          <w:lang w:val="en-GB"/>
        </w:rPr>
        <w:t xml:space="preserve"> 2026</w:t>
      </w:r>
      <w:r w:rsidRPr="001D645E">
        <w:rPr>
          <w:b/>
          <w:bCs/>
          <w:lang w:val="en-GB"/>
        </w:rPr>
        <w:t xml:space="preserve"> – </w:t>
      </w:r>
      <w:r w:rsidR="00D87399" w:rsidRPr="001D645E">
        <w:rPr>
          <w:lang w:val="en-GB"/>
        </w:rPr>
        <w:t>A sector in total evolution that is able to combine performance, accessibility and awareness</w:t>
      </w:r>
      <w:r w:rsidR="001D645E">
        <w:rPr>
          <w:lang w:val="en-GB"/>
        </w:rPr>
        <w:t xml:space="preserve"> and</w:t>
      </w:r>
      <w:r w:rsidR="00D87399" w:rsidRPr="001D645E">
        <w:rPr>
          <w:lang w:val="en-GB"/>
        </w:rPr>
        <w:t xml:space="preserve"> </w:t>
      </w:r>
      <w:r w:rsidR="00BB45DC" w:rsidRPr="001D645E">
        <w:rPr>
          <w:lang w:val="en-GB"/>
        </w:rPr>
        <w:t xml:space="preserve">where </w:t>
      </w:r>
      <w:r w:rsidR="00D87399" w:rsidRPr="001D645E">
        <w:rPr>
          <w:lang w:val="en-GB"/>
        </w:rPr>
        <w:t xml:space="preserve">the fitness and holistic worlds </w:t>
      </w:r>
      <w:r w:rsidR="00BB45DC" w:rsidRPr="001D645E">
        <w:rPr>
          <w:lang w:val="en-GB"/>
        </w:rPr>
        <w:t>are becoming increasingly integrated</w:t>
      </w:r>
      <w:r w:rsidR="00D87399" w:rsidRPr="001D645E">
        <w:rPr>
          <w:lang w:val="en-GB"/>
        </w:rPr>
        <w:t>. The new</w:t>
      </w:r>
      <w:r w:rsidR="00BB45DC" w:rsidRPr="001D645E">
        <w:rPr>
          <w:lang w:val="en-GB"/>
        </w:rPr>
        <w:t xml:space="preserve"> entrie</w:t>
      </w:r>
      <w:r w:rsidR="00D87399" w:rsidRPr="001D645E">
        <w:rPr>
          <w:lang w:val="en-GB"/>
        </w:rPr>
        <w:t xml:space="preserve">s </w:t>
      </w:r>
      <w:r w:rsidR="00BB45DC" w:rsidRPr="001D645E">
        <w:rPr>
          <w:lang w:val="en-GB"/>
        </w:rPr>
        <w:t>at</w:t>
      </w:r>
      <w:r w:rsidR="00D87399" w:rsidRPr="001D645E">
        <w:rPr>
          <w:lang w:val="en-GB"/>
        </w:rPr>
        <w:t xml:space="preserve"> </w:t>
      </w:r>
      <w:proofErr w:type="spellStart"/>
      <w:r w:rsidR="00D87399" w:rsidRPr="001D645E">
        <w:rPr>
          <w:b/>
          <w:bCs/>
          <w:lang w:val="en-GB"/>
        </w:rPr>
        <w:t>RiminiWellness</w:t>
      </w:r>
      <w:proofErr w:type="spellEnd"/>
      <w:r w:rsidR="00D87399" w:rsidRPr="001D645E">
        <w:rPr>
          <w:b/>
          <w:bCs/>
          <w:lang w:val="en-GB"/>
        </w:rPr>
        <w:t xml:space="preserve"> 2026</w:t>
      </w:r>
      <w:r w:rsidR="00D87399" w:rsidRPr="001D645E">
        <w:rPr>
          <w:lang w:val="en-GB"/>
        </w:rPr>
        <w:t xml:space="preserve">, scheduled </w:t>
      </w:r>
      <w:r w:rsidR="00BB45DC" w:rsidRPr="001D645E">
        <w:rPr>
          <w:lang w:val="en-GB"/>
        </w:rPr>
        <w:t xml:space="preserve">to take place </w:t>
      </w:r>
      <w:r w:rsidR="00D87399" w:rsidRPr="001D645E">
        <w:rPr>
          <w:lang w:val="en-GB"/>
        </w:rPr>
        <w:t xml:space="preserve">from </w:t>
      </w:r>
      <w:r w:rsidR="00D87399" w:rsidRPr="001D645E">
        <w:rPr>
          <w:b/>
          <w:bCs/>
          <w:lang w:val="en-GB"/>
        </w:rPr>
        <w:t>28</w:t>
      </w:r>
      <w:r w:rsidR="00BB45DC" w:rsidRPr="001D645E">
        <w:rPr>
          <w:b/>
          <w:bCs/>
          <w:vertAlign w:val="superscript"/>
          <w:lang w:val="en-GB"/>
        </w:rPr>
        <w:t>th</w:t>
      </w:r>
      <w:r w:rsidR="00BB45DC" w:rsidRPr="001D645E">
        <w:rPr>
          <w:b/>
          <w:bCs/>
          <w:lang w:val="en-GB"/>
        </w:rPr>
        <w:t xml:space="preserve"> </w:t>
      </w:r>
      <w:r w:rsidR="00D87399" w:rsidRPr="001D645E">
        <w:rPr>
          <w:b/>
          <w:bCs/>
          <w:lang w:val="en-GB"/>
        </w:rPr>
        <w:t>to 31</w:t>
      </w:r>
      <w:r w:rsidR="00BB45DC" w:rsidRPr="001D645E">
        <w:rPr>
          <w:b/>
          <w:bCs/>
          <w:vertAlign w:val="superscript"/>
          <w:lang w:val="en-GB"/>
        </w:rPr>
        <w:t>st</w:t>
      </w:r>
      <w:r w:rsidR="00BB45DC" w:rsidRPr="001D645E">
        <w:rPr>
          <w:b/>
          <w:bCs/>
          <w:lang w:val="en-GB"/>
        </w:rPr>
        <w:t xml:space="preserve"> </w:t>
      </w:r>
      <w:r w:rsidR="00D87399" w:rsidRPr="001D645E">
        <w:rPr>
          <w:b/>
          <w:bCs/>
          <w:lang w:val="en-GB"/>
        </w:rPr>
        <w:t xml:space="preserve">May at Rimini </w:t>
      </w:r>
      <w:r w:rsidR="00BB45DC" w:rsidRPr="001D645E">
        <w:rPr>
          <w:b/>
          <w:bCs/>
          <w:lang w:val="en-GB"/>
        </w:rPr>
        <w:t>Expo Centre</w:t>
      </w:r>
      <w:r w:rsidR="00D87399" w:rsidRPr="001D645E">
        <w:rPr>
          <w:b/>
          <w:bCs/>
          <w:lang w:val="en-GB"/>
        </w:rPr>
        <w:t xml:space="preserve"> and on the Riviera</w:t>
      </w:r>
      <w:r w:rsidR="00D87399" w:rsidRPr="001D645E">
        <w:rPr>
          <w:lang w:val="en-GB"/>
        </w:rPr>
        <w:t xml:space="preserve">, </w:t>
      </w:r>
      <w:r w:rsidR="001D645E">
        <w:rPr>
          <w:lang w:val="en-GB"/>
        </w:rPr>
        <w:t>demonstrate</w:t>
      </w:r>
      <w:r w:rsidR="00D87399" w:rsidRPr="001D645E">
        <w:rPr>
          <w:lang w:val="en-GB"/>
        </w:rPr>
        <w:t xml:space="preserve"> this transformation. For its </w:t>
      </w:r>
      <w:r w:rsidR="00D87399" w:rsidRPr="001D645E">
        <w:rPr>
          <w:b/>
          <w:bCs/>
          <w:lang w:val="en-GB"/>
        </w:rPr>
        <w:t>twentieth edition</w:t>
      </w:r>
      <w:r w:rsidR="00D87399" w:rsidRPr="001D645E">
        <w:rPr>
          <w:lang w:val="en-GB"/>
        </w:rPr>
        <w:t xml:space="preserve">, the </w:t>
      </w:r>
      <w:r w:rsidR="00D87399" w:rsidRPr="001D645E">
        <w:rPr>
          <w:b/>
          <w:bCs/>
          <w:lang w:val="en-GB"/>
        </w:rPr>
        <w:t>Italian Exhibition Group</w:t>
      </w:r>
      <w:r w:rsidR="00BB45DC" w:rsidRPr="001D645E">
        <w:rPr>
          <w:lang w:val="en-GB"/>
        </w:rPr>
        <w:t xml:space="preserve"> show</w:t>
      </w:r>
      <w:r w:rsidR="00D87399" w:rsidRPr="001D645E">
        <w:rPr>
          <w:lang w:val="en-GB"/>
        </w:rPr>
        <w:t xml:space="preserve"> </w:t>
      </w:r>
      <w:r w:rsidR="001D645E">
        <w:rPr>
          <w:lang w:val="en-GB"/>
        </w:rPr>
        <w:t xml:space="preserve">will </w:t>
      </w:r>
      <w:r w:rsidR="00D87399" w:rsidRPr="001D645E">
        <w:rPr>
          <w:lang w:val="en-GB"/>
        </w:rPr>
        <w:t>further expand its ecosystem of events, disciplines and formats, confirming its</w:t>
      </w:r>
      <w:r w:rsidR="00BB45DC" w:rsidRPr="001D645E">
        <w:rPr>
          <w:lang w:val="en-GB"/>
        </w:rPr>
        <w:t xml:space="preserve"> status </w:t>
      </w:r>
      <w:r w:rsidR="00D87399" w:rsidRPr="001D645E">
        <w:rPr>
          <w:lang w:val="en-GB"/>
        </w:rPr>
        <w:t>as a privileged observatory on new trends in contemporary wellness.</w:t>
      </w:r>
    </w:p>
    <w:p w14:paraId="68B8AB56" w14:textId="77777777" w:rsidR="00D87399" w:rsidRPr="001D645E" w:rsidRDefault="00D87399" w:rsidP="0034389E">
      <w:pPr>
        <w:spacing w:after="0" w:line="240" w:lineRule="auto"/>
        <w:jc w:val="both"/>
        <w:rPr>
          <w:b/>
          <w:bCs/>
          <w:lang w:val="en-GB"/>
        </w:rPr>
      </w:pPr>
    </w:p>
    <w:p w14:paraId="4D383042" w14:textId="774C2451" w:rsidR="003A4940" w:rsidRPr="001D645E" w:rsidRDefault="003A4940" w:rsidP="0034389E">
      <w:pPr>
        <w:spacing w:after="0" w:line="240" w:lineRule="auto"/>
        <w:jc w:val="both"/>
        <w:rPr>
          <w:rFonts w:cstheme="minorHAnsi"/>
          <w:b/>
          <w:bCs/>
          <w:lang w:val="en-GB"/>
        </w:rPr>
      </w:pPr>
      <w:r w:rsidRPr="001D645E">
        <w:rPr>
          <w:rFonts w:cstheme="minorHAnsi"/>
          <w:b/>
          <w:bCs/>
          <w:lang w:val="en-GB"/>
        </w:rPr>
        <w:t>FITNESS EVOLVE</w:t>
      </w:r>
      <w:r w:rsidR="00726F6B" w:rsidRPr="001D645E">
        <w:rPr>
          <w:rFonts w:cstheme="minorHAnsi"/>
          <w:b/>
          <w:bCs/>
          <w:lang w:val="en-GB"/>
        </w:rPr>
        <w:t>S BETWEEN STRENGTH, TECHNIQUE AND CROSS-CONTAMINATION</w:t>
      </w:r>
    </w:p>
    <w:p w14:paraId="76123BA5" w14:textId="50F3A304" w:rsidR="00726F6B" w:rsidRPr="001D645E" w:rsidRDefault="00726F6B" w:rsidP="0034389E">
      <w:pPr>
        <w:spacing w:after="0" w:line="240" w:lineRule="auto"/>
        <w:jc w:val="both"/>
        <w:rPr>
          <w:rFonts w:cstheme="minorHAnsi"/>
          <w:lang w:val="en-GB"/>
        </w:rPr>
      </w:pPr>
      <w:r w:rsidRPr="001D645E">
        <w:rPr>
          <w:rFonts w:cstheme="minorHAnsi"/>
          <w:lang w:val="en-GB"/>
        </w:rPr>
        <w:t xml:space="preserve">Contemporary training becomes a complete, technical and engaging experience. One example is the debut of </w:t>
      </w:r>
      <w:r w:rsidRPr="001D645E">
        <w:rPr>
          <w:rFonts w:cstheme="minorHAnsi"/>
          <w:b/>
          <w:bCs/>
          <w:lang w:val="en-GB"/>
        </w:rPr>
        <w:t>Barre Training Evolution</w:t>
      </w:r>
      <w:r w:rsidRPr="001D645E">
        <w:rPr>
          <w:rFonts w:cstheme="minorHAnsi"/>
          <w:lang w:val="en-GB"/>
        </w:rPr>
        <w:t xml:space="preserve">, presented by FIF (Italian Fitness Federation), which reinterprets barre work by integrating Pilates, functional training and Reformer. A fluid system </w:t>
      </w:r>
      <w:r w:rsidR="00A05020">
        <w:rPr>
          <w:rFonts w:cstheme="minorHAnsi"/>
          <w:lang w:val="en-GB"/>
        </w:rPr>
        <w:t>centred</w:t>
      </w:r>
      <w:r w:rsidRPr="001D645E">
        <w:rPr>
          <w:rFonts w:cstheme="minorHAnsi"/>
          <w:lang w:val="en-GB"/>
        </w:rPr>
        <w:t xml:space="preserve"> on control, posture and stability that can be adapted to different levels thus expanding the possibilities for </w:t>
      </w:r>
      <w:r w:rsidR="001961D1" w:rsidRPr="001D645E">
        <w:rPr>
          <w:rFonts w:cstheme="minorHAnsi"/>
          <w:lang w:val="en-GB"/>
        </w:rPr>
        <w:t xml:space="preserve">sector </w:t>
      </w:r>
      <w:r w:rsidRPr="001D645E">
        <w:rPr>
          <w:rFonts w:cstheme="minorHAnsi"/>
          <w:lang w:val="en-GB"/>
        </w:rPr>
        <w:t xml:space="preserve">professionals. </w:t>
      </w:r>
      <w:proofErr w:type="spellStart"/>
      <w:r w:rsidRPr="001D645E">
        <w:rPr>
          <w:rFonts w:cstheme="minorHAnsi"/>
          <w:b/>
          <w:bCs/>
          <w:lang w:val="en-GB"/>
        </w:rPr>
        <w:t>BodyPump</w:t>
      </w:r>
      <w:proofErr w:type="spellEnd"/>
      <w:r w:rsidRPr="001D645E">
        <w:rPr>
          <w:rFonts w:cstheme="minorHAnsi"/>
          <w:b/>
          <w:bCs/>
          <w:lang w:val="en-GB"/>
        </w:rPr>
        <w:t xml:space="preserve"> Heavy by Les Mills</w:t>
      </w:r>
      <w:r w:rsidRPr="001D645E">
        <w:rPr>
          <w:rFonts w:cstheme="minorHAnsi"/>
          <w:lang w:val="en-GB"/>
        </w:rPr>
        <w:t xml:space="preserve"> moves in the same direction</w:t>
      </w:r>
      <w:r w:rsidR="001961D1" w:rsidRPr="001D645E">
        <w:rPr>
          <w:rFonts w:cstheme="minorHAnsi"/>
          <w:lang w:val="en-GB"/>
        </w:rPr>
        <w:t xml:space="preserve"> and is one of</w:t>
      </w:r>
      <w:r w:rsidRPr="001D645E">
        <w:rPr>
          <w:rFonts w:cstheme="minorHAnsi"/>
          <w:lang w:val="en-GB"/>
        </w:rPr>
        <w:t xml:space="preserve"> the most </w:t>
      </w:r>
      <w:r w:rsidR="001961D1" w:rsidRPr="001D645E">
        <w:rPr>
          <w:rFonts w:cstheme="minorHAnsi"/>
          <w:lang w:val="en-GB"/>
        </w:rPr>
        <w:t xml:space="preserve">eagerly </w:t>
      </w:r>
      <w:r w:rsidRPr="001D645E">
        <w:rPr>
          <w:rFonts w:cstheme="minorHAnsi"/>
          <w:lang w:val="en-GB"/>
        </w:rPr>
        <w:t>anticipated launches of the edition. The format evolves towards more intense work with greater loads and a targeted focus on strength and hypertrophy</w:t>
      </w:r>
      <w:r w:rsidR="001961D1" w:rsidRPr="001D645E">
        <w:rPr>
          <w:rFonts w:cstheme="minorHAnsi"/>
          <w:lang w:val="en-GB"/>
        </w:rPr>
        <w:t xml:space="preserve"> </w:t>
      </w:r>
      <w:r w:rsidRPr="001D645E">
        <w:rPr>
          <w:rFonts w:cstheme="minorHAnsi"/>
          <w:lang w:val="en-GB"/>
        </w:rPr>
        <w:t xml:space="preserve">while maintaining </w:t>
      </w:r>
      <w:r w:rsidR="001961D1" w:rsidRPr="001D645E">
        <w:rPr>
          <w:rFonts w:cstheme="minorHAnsi"/>
          <w:lang w:val="en-GB"/>
        </w:rPr>
        <w:t xml:space="preserve">the </w:t>
      </w:r>
      <w:r w:rsidRPr="001D645E">
        <w:rPr>
          <w:rFonts w:cstheme="minorHAnsi"/>
          <w:lang w:val="en-GB"/>
        </w:rPr>
        <w:t>energy and collective dimension that have made the program</w:t>
      </w:r>
      <w:r w:rsidR="001D645E">
        <w:rPr>
          <w:rFonts w:cstheme="minorHAnsi"/>
          <w:lang w:val="en-GB"/>
        </w:rPr>
        <w:t>me</w:t>
      </w:r>
      <w:r w:rsidRPr="001D645E">
        <w:rPr>
          <w:rFonts w:cstheme="minorHAnsi"/>
          <w:lang w:val="en-GB"/>
        </w:rPr>
        <w:t xml:space="preserve"> iconic. The world of dance fitness </w:t>
      </w:r>
      <w:r w:rsidR="001961D1" w:rsidRPr="001D645E">
        <w:rPr>
          <w:rFonts w:cstheme="minorHAnsi"/>
          <w:lang w:val="en-GB"/>
        </w:rPr>
        <w:t>will</w:t>
      </w:r>
      <w:r w:rsidRPr="001D645E">
        <w:rPr>
          <w:rFonts w:cstheme="minorHAnsi"/>
          <w:lang w:val="en-GB"/>
        </w:rPr>
        <w:t xml:space="preserve"> also </w:t>
      </w:r>
      <w:r w:rsidR="001961D1" w:rsidRPr="001D645E">
        <w:rPr>
          <w:rFonts w:cstheme="minorHAnsi"/>
          <w:lang w:val="en-GB"/>
        </w:rPr>
        <w:t xml:space="preserve">be upgraded </w:t>
      </w:r>
      <w:r w:rsidRPr="001D645E">
        <w:rPr>
          <w:rFonts w:cstheme="minorHAnsi"/>
          <w:lang w:val="en-GB"/>
        </w:rPr>
        <w:t xml:space="preserve">with </w:t>
      </w:r>
      <w:r w:rsidRPr="001D645E">
        <w:rPr>
          <w:rFonts w:cstheme="minorHAnsi"/>
          <w:b/>
          <w:bCs/>
          <w:lang w:val="en-GB"/>
        </w:rPr>
        <w:t>Zumba + Lift</w:t>
      </w:r>
      <w:r w:rsidRPr="001D645E">
        <w:rPr>
          <w:rFonts w:cstheme="minorHAnsi"/>
          <w:lang w:val="en-GB"/>
        </w:rPr>
        <w:t xml:space="preserve">, the new proposal by Beto Perez </w:t>
      </w:r>
      <w:r w:rsidR="001961D1" w:rsidRPr="001D645E">
        <w:rPr>
          <w:rFonts w:cstheme="minorHAnsi"/>
          <w:lang w:val="en-GB"/>
        </w:rPr>
        <w:t>that</w:t>
      </w:r>
      <w:r w:rsidRPr="001D645E">
        <w:rPr>
          <w:rFonts w:cstheme="minorHAnsi"/>
          <w:lang w:val="en-GB"/>
        </w:rPr>
        <w:t xml:space="preserve"> alternates cardio sequences </w:t>
      </w:r>
      <w:r w:rsidR="001961D1" w:rsidRPr="001D645E">
        <w:rPr>
          <w:rFonts w:cstheme="minorHAnsi"/>
          <w:lang w:val="en-GB"/>
        </w:rPr>
        <w:t>with</w:t>
      </w:r>
      <w:r w:rsidRPr="001D645E">
        <w:rPr>
          <w:rFonts w:cstheme="minorHAnsi"/>
          <w:lang w:val="en-GB"/>
        </w:rPr>
        <w:t xml:space="preserve"> weight work, creating a complete workout that combines fun and muscle building in a single rhythmic experience.</w:t>
      </w:r>
    </w:p>
    <w:p w14:paraId="3F8D2A43" w14:textId="77777777" w:rsidR="00726F6B" w:rsidRPr="001D645E" w:rsidRDefault="00726F6B" w:rsidP="0034389E">
      <w:pPr>
        <w:spacing w:after="0" w:line="240" w:lineRule="auto"/>
        <w:jc w:val="both"/>
        <w:rPr>
          <w:rFonts w:cstheme="minorHAnsi"/>
          <w:lang w:val="en-GB"/>
        </w:rPr>
      </w:pPr>
    </w:p>
    <w:p w14:paraId="5F1AF5E0" w14:textId="0E4C254B" w:rsidR="003A4940" w:rsidRPr="001D645E" w:rsidRDefault="001961D1" w:rsidP="0034389E">
      <w:pPr>
        <w:spacing w:after="0" w:line="240" w:lineRule="auto"/>
        <w:rPr>
          <w:rFonts w:cstheme="minorHAnsi"/>
          <w:b/>
          <w:bCs/>
          <w:lang w:val="en-GB"/>
        </w:rPr>
      </w:pPr>
      <w:r w:rsidRPr="001D645E">
        <w:rPr>
          <w:rFonts w:cstheme="minorHAnsi"/>
          <w:b/>
          <w:bCs/>
          <w:lang w:val="en-GB"/>
        </w:rPr>
        <w:t>WALKING</w:t>
      </w:r>
      <w:r w:rsidR="003A4940" w:rsidRPr="001D645E">
        <w:rPr>
          <w:rFonts w:cstheme="minorHAnsi"/>
          <w:b/>
          <w:bCs/>
          <w:lang w:val="en-GB"/>
        </w:rPr>
        <w:t xml:space="preserve">, </w:t>
      </w:r>
      <w:r w:rsidRPr="001D645E">
        <w:rPr>
          <w:rFonts w:cstheme="minorHAnsi"/>
          <w:b/>
          <w:bCs/>
          <w:lang w:val="en-GB"/>
        </w:rPr>
        <w:t>RUNNING</w:t>
      </w:r>
      <w:r w:rsidR="003A4940" w:rsidRPr="001D645E">
        <w:rPr>
          <w:rFonts w:cstheme="minorHAnsi"/>
          <w:b/>
          <w:bCs/>
          <w:lang w:val="en-GB"/>
        </w:rPr>
        <w:t xml:space="preserve">, </w:t>
      </w:r>
      <w:r w:rsidRPr="001D645E">
        <w:rPr>
          <w:rFonts w:cstheme="minorHAnsi"/>
          <w:b/>
          <w:bCs/>
          <w:lang w:val="en-GB"/>
        </w:rPr>
        <w:t>TRAINING</w:t>
      </w:r>
      <w:r w:rsidR="003A4940" w:rsidRPr="001D645E">
        <w:rPr>
          <w:rFonts w:cstheme="minorHAnsi"/>
          <w:b/>
          <w:bCs/>
          <w:lang w:val="en-GB"/>
        </w:rPr>
        <w:t xml:space="preserve">. </w:t>
      </w:r>
      <w:r w:rsidRPr="001D645E">
        <w:rPr>
          <w:rFonts w:cstheme="minorHAnsi"/>
          <w:b/>
          <w:bCs/>
          <w:lang w:val="en-GB"/>
        </w:rPr>
        <w:t>DAILY MOVEMENT BECOMES METHOD</w:t>
      </w:r>
    </w:p>
    <w:p w14:paraId="2C8D7922" w14:textId="5782F3EA" w:rsidR="001961D1" w:rsidRPr="001D645E" w:rsidRDefault="001961D1" w:rsidP="0034389E">
      <w:pPr>
        <w:spacing w:after="0" w:line="240" w:lineRule="auto"/>
        <w:jc w:val="both"/>
        <w:rPr>
          <w:rFonts w:cstheme="minorHAnsi"/>
          <w:lang w:val="en-GB"/>
        </w:rPr>
      </w:pPr>
      <w:r w:rsidRPr="001D645E">
        <w:rPr>
          <w:rFonts w:cstheme="minorHAnsi"/>
          <w:lang w:val="en-GB"/>
        </w:rPr>
        <w:t xml:space="preserve">One of the most evident trends is the rediscovery of natural movement with a more technical and structured interpretation. </w:t>
      </w:r>
      <w:r w:rsidRPr="001D645E">
        <w:rPr>
          <w:rFonts w:cstheme="minorHAnsi"/>
          <w:b/>
          <w:bCs/>
          <w:lang w:val="en-GB"/>
        </w:rPr>
        <w:t>Striding Walking Workout</w:t>
      </w:r>
      <w:r w:rsidRPr="001D645E">
        <w:rPr>
          <w:rFonts w:cstheme="minorHAnsi"/>
          <w:lang w:val="en-GB"/>
        </w:rPr>
        <w:t xml:space="preserve"> and </w:t>
      </w:r>
      <w:r w:rsidRPr="001D645E">
        <w:rPr>
          <w:rFonts w:cstheme="minorHAnsi"/>
          <w:b/>
          <w:bCs/>
          <w:lang w:val="en-GB"/>
        </w:rPr>
        <w:t>Working Program</w:t>
      </w:r>
      <w:r w:rsidRPr="001D645E">
        <w:rPr>
          <w:rFonts w:cstheme="minorHAnsi"/>
          <w:lang w:val="en-GB"/>
        </w:rPr>
        <w:t xml:space="preserve"> transform walking into a complete workout, built on rhythm, coordination and muscle work. The simplest gesture thus becomes an effective tool for improving resistance, tone and posture, maintaining a sustainable impact. This search for low-impact effectiveness also extends to water </w:t>
      </w:r>
      <w:r w:rsidR="00AB151E" w:rsidRPr="001D645E">
        <w:rPr>
          <w:rFonts w:cstheme="minorHAnsi"/>
          <w:lang w:val="en-GB"/>
        </w:rPr>
        <w:t>with the debut of</w:t>
      </w:r>
      <w:r w:rsidRPr="001D645E">
        <w:rPr>
          <w:rFonts w:cstheme="minorHAnsi"/>
          <w:lang w:val="en-GB"/>
        </w:rPr>
        <w:t xml:space="preserve"> </w:t>
      </w:r>
      <w:r w:rsidRPr="001D645E">
        <w:rPr>
          <w:rFonts w:cstheme="minorHAnsi"/>
          <w:b/>
          <w:bCs/>
          <w:lang w:val="en-GB"/>
        </w:rPr>
        <w:t>Water Cross</w:t>
      </w:r>
      <w:r w:rsidRPr="001D645E">
        <w:rPr>
          <w:rFonts w:cstheme="minorHAnsi"/>
          <w:lang w:val="en-GB"/>
        </w:rPr>
        <w:t>. The protocol brings functional training to the pool and uses the natural resistance of water to intensify muscular and cardiovascular work while reducing stress on the joints.</w:t>
      </w:r>
    </w:p>
    <w:p w14:paraId="4AC96432" w14:textId="77777777" w:rsidR="001961D1" w:rsidRPr="001D645E" w:rsidRDefault="001961D1" w:rsidP="0034389E">
      <w:pPr>
        <w:spacing w:after="0" w:line="240" w:lineRule="auto"/>
        <w:jc w:val="both"/>
        <w:rPr>
          <w:rFonts w:cstheme="minorHAnsi"/>
          <w:lang w:val="en-GB"/>
        </w:rPr>
      </w:pPr>
    </w:p>
    <w:p w14:paraId="4825E4A7" w14:textId="2B9835CE" w:rsidR="00AB151E" w:rsidRPr="001D645E" w:rsidRDefault="00AB151E" w:rsidP="00AB151E">
      <w:pPr>
        <w:spacing w:after="0" w:line="240" w:lineRule="auto"/>
        <w:jc w:val="both"/>
        <w:rPr>
          <w:rFonts w:cstheme="minorHAnsi"/>
          <w:b/>
          <w:bCs/>
          <w:lang w:val="en-GB"/>
        </w:rPr>
      </w:pPr>
      <w:r w:rsidRPr="001D645E">
        <w:rPr>
          <w:rFonts w:cstheme="minorHAnsi"/>
          <w:b/>
          <w:bCs/>
          <w:lang w:val="en-GB"/>
        </w:rPr>
        <w:t xml:space="preserve">FROM COMMUNITY TO PERFORMANCE. THE COLLECTIVE TRAINING PHENOMENON </w:t>
      </w:r>
    </w:p>
    <w:p w14:paraId="0F53767A" w14:textId="3B9B6715" w:rsidR="00AB151E" w:rsidRPr="001D645E" w:rsidRDefault="00AB151E" w:rsidP="00AB151E">
      <w:pPr>
        <w:spacing w:after="0" w:line="240" w:lineRule="auto"/>
        <w:jc w:val="both"/>
        <w:rPr>
          <w:rFonts w:cstheme="minorHAnsi"/>
          <w:lang w:val="en-GB"/>
        </w:rPr>
      </w:pPr>
      <w:proofErr w:type="spellStart"/>
      <w:r w:rsidRPr="001D645E">
        <w:rPr>
          <w:rFonts w:cstheme="minorHAnsi"/>
          <w:lang w:val="en-GB"/>
        </w:rPr>
        <w:t>RiminiWellness</w:t>
      </w:r>
      <w:proofErr w:type="spellEnd"/>
      <w:r w:rsidRPr="001D645E">
        <w:rPr>
          <w:rFonts w:cstheme="minorHAnsi"/>
          <w:lang w:val="en-GB"/>
        </w:rPr>
        <w:t xml:space="preserve"> 2026 also strengthens its role as a point of reference for large fitness communities, which are ever more central </w:t>
      </w:r>
      <w:r w:rsidR="001D645E">
        <w:rPr>
          <w:rFonts w:cstheme="minorHAnsi"/>
          <w:lang w:val="en-GB"/>
        </w:rPr>
        <w:t>to</w:t>
      </w:r>
      <w:r w:rsidRPr="001D645E">
        <w:rPr>
          <w:rFonts w:cstheme="minorHAnsi"/>
          <w:lang w:val="en-GB"/>
        </w:rPr>
        <w:t xml:space="preserve"> the sector’s evolution. The most significant innovations include the debut of </w:t>
      </w:r>
      <w:r w:rsidRPr="001D645E">
        <w:rPr>
          <w:rFonts w:cstheme="minorHAnsi"/>
          <w:b/>
          <w:bCs/>
          <w:lang w:val="en-GB"/>
        </w:rPr>
        <w:t xml:space="preserve">GDMI 1978 </w:t>
      </w:r>
      <w:r w:rsidRPr="001D645E">
        <w:rPr>
          <w:rFonts w:cstheme="minorHAnsi"/>
          <w:lang w:val="en-GB"/>
        </w:rPr>
        <w:t xml:space="preserve">(Dynamic Italian Military Gymnastics), which will be participating at the show for the first time with its own hall. With over 70,000 members and more than 600 active centres, it is now the sporting reality with the largest number of members in Italy and Europe, thanks to a method that focuses on free body training and </w:t>
      </w:r>
      <w:r w:rsidRPr="001D645E">
        <w:rPr>
          <w:rFonts w:cstheme="minorHAnsi"/>
          <w:lang w:val="en-GB"/>
        </w:rPr>
        <w:lastRenderedPageBreak/>
        <w:t xml:space="preserve">adaptive and progressive athletic preparation. </w:t>
      </w:r>
      <w:proofErr w:type="spellStart"/>
      <w:r w:rsidRPr="001D645E">
        <w:rPr>
          <w:rFonts w:cstheme="minorHAnsi"/>
          <w:lang w:val="en-GB"/>
        </w:rPr>
        <w:t>RiminiWellness</w:t>
      </w:r>
      <w:proofErr w:type="spellEnd"/>
      <w:r w:rsidRPr="001D645E">
        <w:rPr>
          <w:rFonts w:cstheme="minorHAnsi"/>
          <w:lang w:val="en-GB"/>
        </w:rPr>
        <w:t xml:space="preserve"> </w:t>
      </w:r>
      <w:r w:rsidR="001D645E">
        <w:rPr>
          <w:rFonts w:cstheme="minorHAnsi"/>
          <w:lang w:val="en-GB"/>
        </w:rPr>
        <w:t xml:space="preserve">will </w:t>
      </w:r>
      <w:r w:rsidR="008663A9" w:rsidRPr="001D645E">
        <w:rPr>
          <w:rFonts w:cstheme="minorHAnsi"/>
          <w:lang w:val="en-GB"/>
        </w:rPr>
        <w:t xml:space="preserve">also </w:t>
      </w:r>
      <w:r w:rsidRPr="001D645E">
        <w:rPr>
          <w:rFonts w:cstheme="minorHAnsi"/>
          <w:lang w:val="en-GB"/>
        </w:rPr>
        <w:t xml:space="preserve">continue to </w:t>
      </w:r>
      <w:r w:rsidR="008663A9" w:rsidRPr="001D645E">
        <w:rPr>
          <w:rFonts w:cstheme="minorHAnsi"/>
          <w:lang w:val="en-GB"/>
        </w:rPr>
        <w:t>feature</w:t>
      </w:r>
      <w:r w:rsidRPr="001D645E">
        <w:rPr>
          <w:rFonts w:cstheme="minorHAnsi"/>
          <w:lang w:val="en-GB"/>
        </w:rPr>
        <w:t xml:space="preserve"> major events linked to functional training and CrossFit. </w:t>
      </w:r>
      <w:proofErr w:type="spellStart"/>
      <w:r w:rsidRPr="001D645E">
        <w:rPr>
          <w:rFonts w:cstheme="minorHAnsi"/>
          <w:b/>
          <w:bCs/>
          <w:lang w:val="en-GB"/>
        </w:rPr>
        <w:t>Hyrox</w:t>
      </w:r>
      <w:proofErr w:type="spellEnd"/>
      <w:r w:rsidRPr="001D645E">
        <w:rPr>
          <w:rFonts w:cstheme="minorHAnsi"/>
          <w:lang w:val="en-GB"/>
        </w:rPr>
        <w:t xml:space="preserve"> </w:t>
      </w:r>
      <w:r w:rsidR="008663A9" w:rsidRPr="001D645E">
        <w:rPr>
          <w:rFonts w:cstheme="minorHAnsi"/>
          <w:lang w:val="en-GB"/>
        </w:rPr>
        <w:t>will be back</w:t>
      </w:r>
      <w:r w:rsidRPr="001D645E">
        <w:rPr>
          <w:rFonts w:cstheme="minorHAnsi"/>
          <w:lang w:val="en-GB"/>
        </w:rPr>
        <w:t xml:space="preserve"> for the fourth consecutive year with </w:t>
      </w:r>
      <w:r w:rsidR="008663A9" w:rsidRPr="001D645E">
        <w:rPr>
          <w:rFonts w:cstheme="minorHAnsi"/>
          <w:lang w:val="en-GB"/>
        </w:rPr>
        <w:t>a</w:t>
      </w:r>
      <w:r w:rsidRPr="001D645E">
        <w:rPr>
          <w:rFonts w:cstheme="minorHAnsi"/>
          <w:lang w:val="en-GB"/>
        </w:rPr>
        <w:t xml:space="preserve"> 2026 edition </w:t>
      </w:r>
      <w:r w:rsidR="008663A9" w:rsidRPr="001D645E">
        <w:rPr>
          <w:rFonts w:cstheme="minorHAnsi"/>
          <w:lang w:val="en-GB"/>
        </w:rPr>
        <w:t>that</w:t>
      </w:r>
      <w:r w:rsidRPr="001D645E">
        <w:rPr>
          <w:rFonts w:cstheme="minorHAnsi"/>
          <w:lang w:val="en-GB"/>
        </w:rPr>
        <w:t xml:space="preserve"> promises to be the most impressive</w:t>
      </w:r>
      <w:r w:rsidR="008663A9" w:rsidRPr="001D645E">
        <w:rPr>
          <w:rFonts w:cstheme="minorHAnsi"/>
          <w:lang w:val="en-GB"/>
        </w:rPr>
        <w:t>:</w:t>
      </w:r>
      <w:r w:rsidRPr="001D645E">
        <w:rPr>
          <w:rFonts w:cstheme="minorHAnsi"/>
          <w:lang w:val="en-GB"/>
        </w:rPr>
        <w:t xml:space="preserve"> four days of competitions and thousands of athletes involved in an international format that tests endurance, strength and strategy. </w:t>
      </w:r>
      <w:r w:rsidRPr="001D645E">
        <w:rPr>
          <w:rFonts w:cstheme="minorHAnsi"/>
          <w:b/>
          <w:bCs/>
          <w:lang w:val="en-GB"/>
        </w:rPr>
        <w:t>Italian Showdown</w:t>
      </w:r>
      <w:r w:rsidRPr="001D645E">
        <w:rPr>
          <w:rFonts w:cstheme="minorHAnsi"/>
          <w:lang w:val="en-GB"/>
        </w:rPr>
        <w:t xml:space="preserve"> confirms its role as a reference for the </w:t>
      </w:r>
      <w:r w:rsidRPr="001D645E">
        <w:rPr>
          <w:rFonts w:cstheme="minorHAnsi"/>
          <w:b/>
          <w:bCs/>
          <w:lang w:val="en-GB"/>
        </w:rPr>
        <w:t>CrossFit®</w:t>
      </w:r>
      <w:r w:rsidRPr="001D645E">
        <w:rPr>
          <w:rFonts w:cstheme="minorHAnsi"/>
          <w:lang w:val="en-GB"/>
        </w:rPr>
        <w:t xml:space="preserve"> community. After the success of the tenth edition, which recorded a </w:t>
      </w:r>
      <w:r w:rsidR="008663A9" w:rsidRPr="001D645E">
        <w:rPr>
          <w:rFonts w:cstheme="minorHAnsi"/>
          <w:lang w:val="en-GB"/>
        </w:rPr>
        <w:t>total sell out</w:t>
      </w:r>
      <w:r w:rsidRPr="001D645E">
        <w:rPr>
          <w:rFonts w:cstheme="minorHAnsi"/>
          <w:lang w:val="en-GB"/>
        </w:rPr>
        <w:t xml:space="preserve"> and international participation, this edition </w:t>
      </w:r>
      <w:r w:rsidR="008663A9" w:rsidRPr="001D645E">
        <w:rPr>
          <w:rFonts w:cstheme="minorHAnsi"/>
          <w:lang w:val="en-GB"/>
        </w:rPr>
        <w:t>will see</w:t>
      </w:r>
      <w:r w:rsidRPr="001D645E">
        <w:rPr>
          <w:rFonts w:cstheme="minorHAnsi"/>
          <w:lang w:val="en-GB"/>
        </w:rPr>
        <w:t xml:space="preserve"> new competition methods, including division into pairs, which </w:t>
      </w:r>
      <w:r w:rsidR="00A31983">
        <w:rPr>
          <w:rFonts w:cstheme="minorHAnsi"/>
          <w:lang w:val="en-GB"/>
        </w:rPr>
        <w:t xml:space="preserve">will </w:t>
      </w:r>
      <w:r w:rsidRPr="001D645E">
        <w:rPr>
          <w:rFonts w:cstheme="minorHAnsi"/>
          <w:lang w:val="en-GB"/>
        </w:rPr>
        <w:t>add an even more collaborative and strategic dimension to the competition.</w:t>
      </w:r>
    </w:p>
    <w:p w14:paraId="6325BB30" w14:textId="77777777" w:rsidR="00AB151E" w:rsidRPr="001D645E" w:rsidRDefault="00AB151E" w:rsidP="00AB151E">
      <w:pPr>
        <w:spacing w:after="0" w:line="240" w:lineRule="auto"/>
        <w:jc w:val="both"/>
        <w:rPr>
          <w:rFonts w:cstheme="minorHAnsi"/>
          <w:b/>
          <w:bCs/>
          <w:lang w:val="en-GB"/>
        </w:rPr>
      </w:pPr>
    </w:p>
    <w:p w14:paraId="22C7D091" w14:textId="0A75B9E5" w:rsidR="008663A9" w:rsidRPr="001D645E" w:rsidRDefault="008663A9" w:rsidP="0034389E">
      <w:pPr>
        <w:spacing w:after="0" w:line="240" w:lineRule="auto"/>
        <w:rPr>
          <w:rFonts w:cstheme="minorHAnsi"/>
          <w:b/>
          <w:bCs/>
          <w:lang w:val="en-GB"/>
        </w:rPr>
      </w:pPr>
      <w:r w:rsidRPr="001D645E">
        <w:rPr>
          <w:rFonts w:cstheme="minorHAnsi"/>
          <w:b/>
          <w:bCs/>
          <w:lang w:val="en-GB"/>
        </w:rPr>
        <w:t>HOLISTIC WELLNESS BETWEEN SCIENCE, SYSTEM AND NEW BODY LANGUAGES</w:t>
      </w:r>
    </w:p>
    <w:p w14:paraId="7A5E4507" w14:textId="24F0F8B0" w:rsidR="001D645E" w:rsidRPr="001D645E" w:rsidRDefault="008663A9" w:rsidP="0034389E">
      <w:pPr>
        <w:spacing w:after="0" w:line="240" w:lineRule="auto"/>
        <w:jc w:val="both"/>
        <w:rPr>
          <w:rFonts w:cstheme="minorHAnsi"/>
          <w:lang w:val="en-GB"/>
        </w:rPr>
      </w:pPr>
      <w:r w:rsidRPr="001D645E">
        <w:rPr>
          <w:rFonts w:cstheme="minorHAnsi"/>
          <w:lang w:val="en-GB"/>
        </w:rPr>
        <w:t xml:space="preserve">The holistic world </w:t>
      </w:r>
      <w:r w:rsidR="00A05020">
        <w:rPr>
          <w:rFonts w:cstheme="minorHAnsi"/>
          <w:lang w:val="en-GB"/>
        </w:rPr>
        <w:t>and an</w:t>
      </w:r>
      <w:r w:rsidRPr="001D645E">
        <w:rPr>
          <w:rFonts w:cstheme="minorHAnsi"/>
          <w:lang w:val="en-GB"/>
        </w:rPr>
        <w:t xml:space="preserve"> increasingly systemic vision of the organism. </w:t>
      </w:r>
      <w:r w:rsidRPr="001D645E">
        <w:rPr>
          <w:rFonts w:cstheme="minorHAnsi"/>
          <w:b/>
          <w:bCs/>
          <w:lang w:val="en-GB"/>
        </w:rPr>
        <w:t>Cranial Reset &amp; Longevity Touch</w:t>
      </w:r>
      <w:r w:rsidRPr="001D645E">
        <w:rPr>
          <w:rFonts w:cstheme="minorHAnsi"/>
          <w:lang w:val="en-GB"/>
        </w:rPr>
        <w:t xml:space="preserve"> is a new neuro-connective protocol that acts on the </w:t>
      </w:r>
      <w:r w:rsidR="00A31983">
        <w:rPr>
          <w:rFonts w:cstheme="minorHAnsi"/>
          <w:lang w:val="en-GB"/>
        </w:rPr>
        <w:t>skull</w:t>
      </w:r>
      <w:r w:rsidRPr="001D645E">
        <w:rPr>
          <w:rFonts w:cstheme="minorHAnsi"/>
          <w:lang w:val="en-GB"/>
        </w:rPr>
        <w:t xml:space="preserve"> to release deep myofascial tension and activate regenerative processes. Research on conscious movement is also </w:t>
      </w:r>
      <w:r w:rsidR="001D645E" w:rsidRPr="001D645E">
        <w:rPr>
          <w:rFonts w:cstheme="minorHAnsi"/>
          <w:lang w:val="en-GB"/>
        </w:rPr>
        <w:t xml:space="preserve">being </w:t>
      </w:r>
      <w:r w:rsidRPr="001D645E">
        <w:rPr>
          <w:rFonts w:cstheme="minorHAnsi"/>
          <w:lang w:val="en-GB"/>
        </w:rPr>
        <w:t xml:space="preserve">developed through new tools and methodologies such as </w:t>
      </w:r>
      <w:r w:rsidRPr="001D645E">
        <w:rPr>
          <w:rFonts w:cstheme="minorHAnsi"/>
          <w:b/>
          <w:bCs/>
          <w:lang w:val="en-GB"/>
        </w:rPr>
        <w:t>Infinity Bands</w:t>
      </w:r>
      <w:r w:rsidRPr="001D645E">
        <w:rPr>
          <w:rFonts w:cstheme="minorHAnsi"/>
          <w:lang w:val="en-GB"/>
        </w:rPr>
        <w:t xml:space="preserve">, a discipline that uses </w:t>
      </w:r>
      <w:r w:rsidR="001D645E" w:rsidRPr="001D645E">
        <w:rPr>
          <w:rFonts w:cstheme="minorHAnsi"/>
          <w:lang w:val="en-GB"/>
        </w:rPr>
        <w:t>fabric resistance bands</w:t>
      </w:r>
      <w:r w:rsidRPr="001D645E">
        <w:rPr>
          <w:rFonts w:cstheme="minorHAnsi"/>
          <w:lang w:val="en-GB"/>
        </w:rPr>
        <w:t xml:space="preserve"> as sensory input for the nervous system, improving coordination, stability and </w:t>
      </w:r>
      <w:r w:rsidR="001D645E" w:rsidRPr="001D645E">
        <w:rPr>
          <w:rFonts w:cstheme="minorHAnsi"/>
          <w:lang w:val="en-GB"/>
        </w:rPr>
        <w:t xml:space="preserve">gesture </w:t>
      </w:r>
      <w:r w:rsidRPr="001D645E">
        <w:rPr>
          <w:rFonts w:cstheme="minorHAnsi"/>
          <w:lang w:val="en-GB"/>
        </w:rPr>
        <w:t>organi</w:t>
      </w:r>
      <w:r w:rsidR="001D645E" w:rsidRPr="001D645E">
        <w:rPr>
          <w:rFonts w:cstheme="minorHAnsi"/>
          <w:lang w:val="en-GB"/>
        </w:rPr>
        <w:t>s</w:t>
      </w:r>
      <w:r w:rsidRPr="001D645E">
        <w:rPr>
          <w:rFonts w:cstheme="minorHAnsi"/>
          <w:lang w:val="en-GB"/>
        </w:rPr>
        <w:t>ation.</w:t>
      </w:r>
      <w:r w:rsidR="00A31983">
        <w:rPr>
          <w:rFonts w:cstheme="minorHAnsi"/>
          <w:lang w:val="en-GB"/>
        </w:rPr>
        <w:t xml:space="preserve"> </w:t>
      </w:r>
      <w:r w:rsidR="001D645E" w:rsidRPr="001D645E">
        <w:rPr>
          <w:rFonts w:cstheme="minorHAnsi"/>
          <w:b/>
          <w:bCs/>
          <w:lang w:val="en-GB"/>
        </w:rPr>
        <w:t>Symmetrical Gymnastics</w:t>
      </w:r>
      <w:r w:rsidR="00C60D34">
        <w:rPr>
          <w:rFonts w:cstheme="minorHAnsi"/>
          <w:b/>
          <w:bCs/>
          <w:lang w:val="en-GB"/>
        </w:rPr>
        <w:t xml:space="preserve"> </w:t>
      </w:r>
      <w:r w:rsidR="001D645E" w:rsidRPr="001D645E">
        <w:rPr>
          <w:rFonts w:cstheme="minorHAnsi"/>
          <w:lang w:val="en-GB"/>
        </w:rPr>
        <w:t xml:space="preserve">intervenes on body asymmetries through rhythmic sequences that involve both cerebral hemispheres, fostering a rebalancing between posture, movement and perception. </w:t>
      </w:r>
      <w:r w:rsidR="001D645E" w:rsidRPr="001D645E">
        <w:rPr>
          <w:rFonts w:cstheme="minorHAnsi"/>
          <w:b/>
          <w:bCs/>
          <w:lang w:val="en-GB"/>
        </w:rPr>
        <w:t>Healing Hands</w:t>
      </w:r>
      <w:r w:rsidR="001D645E" w:rsidRPr="001D645E">
        <w:rPr>
          <w:rFonts w:cstheme="minorHAnsi"/>
          <w:lang w:val="en-GB"/>
        </w:rPr>
        <w:t xml:space="preserve"> offers an immersive experience dedicated to professional massage, where Eastern and Western techniques </w:t>
      </w:r>
      <w:r w:rsidR="00A31983">
        <w:rPr>
          <w:rFonts w:cstheme="minorHAnsi"/>
          <w:lang w:val="en-GB"/>
        </w:rPr>
        <w:t>come together</w:t>
      </w:r>
      <w:r w:rsidR="001D645E" w:rsidRPr="001D645E">
        <w:rPr>
          <w:rFonts w:cstheme="minorHAnsi"/>
          <w:lang w:val="en-GB"/>
        </w:rPr>
        <w:t xml:space="preserve"> in a practical and participatory approach that focuses on contact, listening and treatment customisation.</w:t>
      </w:r>
    </w:p>
    <w:p w14:paraId="675F97C2" w14:textId="34B20BAE" w:rsidR="003A4940" w:rsidRPr="001D645E" w:rsidRDefault="003A4940" w:rsidP="0034389E">
      <w:pPr>
        <w:spacing w:after="0" w:line="240" w:lineRule="auto"/>
        <w:jc w:val="both"/>
        <w:rPr>
          <w:rFonts w:cstheme="minorHAnsi"/>
          <w:lang w:val="en-GB"/>
        </w:rPr>
      </w:pPr>
    </w:p>
    <w:p w14:paraId="257799E5" w14:textId="77777777" w:rsidR="00AE2F57" w:rsidRPr="001D645E" w:rsidRDefault="00AE2F57" w:rsidP="0034389E">
      <w:pPr>
        <w:spacing w:after="0" w:line="240" w:lineRule="auto"/>
        <w:rPr>
          <w:b/>
          <w:bCs/>
          <w:sz w:val="20"/>
          <w:szCs w:val="20"/>
          <w:lang w:val="en-GB"/>
        </w:rPr>
      </w:pPr>
    </w:p>
    <w:p w14:paraId="7722C3DE" w14:textId="4F37A9BD" w:rsidR="00641ED4" w:rsidRPr="001D645E" w:rsidRDefault="00641ED4" w:rsidP="0034389E">
      <w:pPr>
        <w:spacing w:after="0" w:line="240" w:lineRule="auto"/>
        <w:rPr>
          <w:lang w:val="en-GB"/>
        </w:rPr>
      </w:pPr>
      <w:r w:rsidRPr="001D645E">
        <w:rPr>
          <w:b/>
          <w:bCs/>
          <w:sz w:val="20"/>
          <w:szCs w:val="20"/>
          <w:lang w:val="en-GB"/>
        </w:rPr>
        <w:t>ABOUT RIMINIWELLNESS 2026</w:t>
      </w:r>
    </w:p>
    <w:p w14:paraId="0BC10527" w14:textId="4145C472" w:rsidR="00641ED4" w:rsidRPr="001D645E" w:rsidRDefault="00641ED4" w:rsidP="0034389E">
      <w:pPr>
        <w:spacing w:after="0" w:line="240" w:lineRule="auto"/>
        <w:rPr>
          <w:b/>
          <w:bCs/>
          <w:sz w:val="20"/>
          <w:szCs w:val="20"/>
          <w:lang w:val="en-GB"/>
        </w:rPr>
      </w:pPr>
      <w:r w:rsidRPr="001D645E">
        <w:rPr>
          <w:b/>
          <w:bCs/>
          <w:sz w:val="20"/>
          <w:szCs w:val="20"/>
          <w:lang w:val="en-GB"/>
        </w:rPr>
        <w:t>Dat</w:t>
      </w:r>
      <w:r w:rsidR="00DD4BDA" w:rsidRPr="001D645E">
        <w:rPr>
          <w:b/>
          <w:bCs/>
          <w:sz w:val="20"/>
          <w:szCs w:val="20"/>
          <w:lang w:val="en-GB"/>
        </w:rPr>
        <w:t>es</w:t>
      </w:r>
      <w:r w:rsidRPr="001D645E">
        <w:rPr>
          <w:sz w:val="20"/>
          <w:szCs w:val="20"/>
          <w:lang w:val="en-GB"/>
        </w:rPr>
        <w:t xml:space="preserve">: 28/31 </w:t>
      </w:r>
      <w:r w:rsidR="00DD4BDA" w:rsidRPr="001D645E">
        <w:rPr>
          <w:sz w:val="20"/>
          <w:szCs w:val="20"/>
          <w:lang w:val="en-GB"/>
        </w:rPr>
        <w:t>May</w:t>
      </w:r>
      <w:r w:rsidRPr="001D645E">
        <w:rPr>
          <w:sz w:val="20"/>
          <w:szCs w:val="20"/>
          <w:lang w:val="en-GB"/>
        </w:rPr>
        <w:t xml:space="preserve"> 2026; </w:t>
      </w:r>
      <w:r w:rsidR="00DD4BDA" w:rsidRPr="001D645E">
        <w:rPr>
          <w:b/>
          <w:bCs/>
          <w:sz w:val="20"/>
          <w:szCs w:val="20"/>
          <w:lang w:val="en-GB"/>
        </w:rPr>
        <w:t>event</w:t>
      </w:r>
      <w:r w:rsidRPr="001D645E">
        <w:rPr>
          <w:sz w:val="20"/>
          <w:szCs w:val="20"/>
          <w:lang w:val="en-GB"/>
        </w:rPr>
        <w:t xml:space="preserve">: </w:t>
      </w:r>
      <w:r w:rsidR="00DD4BDA" w:rsidRPr="001D645E">
        <w:rPr>
          <w:sz w:val="20"/>
          <w:szCs w:val="20"/>
          <w:lang w:val="en-GB"/>
        </w:rPr>
        <w:t>international trade show</w:t>
      </w:r>
      <w:r w:rsidRPr="001D645E">
        <w:rPr>
          <w:sz w:val="20"/>
          <w:szCs w:val="20"/>
          <w:lang w:val="en-GB"/>
        </w:rPr>
        <w:t xml:space="preserve">; </w:t>
      </w:r>
      <w:r w:rsidRPr="001D645E">
        <w:rPr>
          <w:b/>
          <w:bCs/>
          <w:sz w:val="20"/>
          <w:szCs w:val="20"/>
          <w:lang w:val="en-GB"/>
        </w:rPr>
        <w:t>organi</w:t>
      </w:r>
      <w:r w:rsidR="00DD4BDA" w:rsidRPr="001D645E">
        <w:rPr>
          <w:b/>
          <w:bCs/>
          <w:sz w:val="20"/>
          <w:szCs w:val="20"/>
          <w:lang w:val="en-GB"/>
        </w:rPr>
        <w:t>sation</w:t>
      </w:r>
      <w:r w:rsidRPr="001D645E">
        <w:rPr>
          <w:sz w:val="20"/>
          <w:szCs w:val="20"/>
          <w:lang w:val="en-GB"/>
        </w:rPr>
        <w:t xml:space="preserve">: Italian Exhibition Group S.p.A.; </w:t>
      </w:r>
      <w:r w:rsidR="00DD4BDA" w:rsidRPr="001D645E">
        <w:rPr>
          <w:b/>
          <w:bCs/>
          <w:sz w:val="20"/>
          <w:szCs w:val="20"/>
          <w:lang w:val="en-GB"/>
        </w:rPr>
        <w:t>frequency</w:t>
      </w:r>
      <w:r w:rsidRPr="001D645E">
        <w:rPr>
          <w:sz w:val="20"/>
          <w:szCs w:val="20"/>
          <w:lang w:val="en-GB"/>
        </w:rPr>
        <w:t xml:space="preserve">: annual; </w:t>
      </w:r>
      <w:r w:rsidRPr="001D645E">
        <w:rPr>
          <w:b/>
          <w:bCs/>
          <w:sz w:val="20"/>
          <w:szCs w:val="20"/>
          <w:lang w:val="en-GB"/>
        </w:rPr>
        <w:t>edi</w:t>
      </w:r>
      <w:r w:rsidR="00DD4BDA" w:rsidRPr="001D645E">
        <w:rPr>
          <w:b/>
          <w:bCs/>
          <w:sz w:val="20"/>
          <w:szCs w:val="20"/>
          <w:lang w:val="en-GB"/>
        </w:rPr>
        <w:t>tion</w:t>
      </w:r>
      <w:r w:rsidRPr="001D645E">
        <w:rPr>
          <w:sz w:val="20"/>
          <w:szCs w:val="20"/>
          <w:lang w:val="en-GB"/>
        </w:rPr>
        <w:t>: 20</w:t>
      </w:r>
      <w:r w:rsidR="00DD4BDA" w:rsidRPr="001D645E">
        <w:rPr>
          <w:sz w:val="20"/>
          <w:szCs w:val="20"/>
          <w:vertAlign w:val="superscript"/>
          <w:lang w:val="en-GB"/>
        </w:rPr>
        <w:t>th</w:t>
      </w:r>
      <w:r w:rsidRPr="001D645E">
        <w:rPr>
          <w:sz w:val="20"/>
          <w:szCs w:val="20"/>
          <w:lang w:val="en-GB"/>
        </w:rPr>
        <w:t xml:space="preserve">; </w:t>
      </w:r>
      <w:r w:rsidR="00DD4BDA" w:rsidRPr="001D645E">
        <w:rPr>
          <w:b/>
          <w:bCs/>
          <w:sz w:val="20"/>
          <w:szCs w:val="20"/>
          <w:lang w:val="en-GB"/>
        </w:rPr>
        <w:t>entry</w:t>
      </w:r>
      <w:r w:rsidRPr="001D645E">
        <w:rPr>
          <w:sz w:val="20"/>
          <w:szCs w:val="20"/>
          <w:lang w:val="en-GB"/>
        </w:rPr>
        <w:t>: pub</w:t>
      </w:r>
      <w:r w:rsidR="00DD4BDA" w:rsidRPr="001D645E">
        <w:rPr>
          <w:sz w:val="20"/>
          <w:szCs w:val="20"/>
          <w:lang w:val="en-GB"/>
        </w:rPr>
        <w:t>lic and trade</w:t>
      </w:r>
      <w:r w:rsidRPr="001D645E">
        <w:rPr>
          <w:sz w:val="20"/>
          <w:szCs w:val="20"/>
          <w:lang w:val="en-GB"/>
        </w:rPr>
        <w:t xml:space="preserve">; </w:t>
      </w:r>
      <w:r w:rsidRPr="001D645E">
        <w:rPr>
          <w:b/>
          <w:bCs/>
          <w:sz w:val="20"/>
          <w:szCs w:val="20"/>
          <w:lang w:val="en-GB"/>
        </w:rPr>
        <w:t>info</w:t>
      </w:r>
      <w:r w:rsidRPr="001D645E">
        <w:rPr>
          <w:sz w:val="20"/>
          <w:szCs w:val="20"/>
          <w:lang w:val="en-GB"/>
        </w:rPr>
        <w:t>: www.riminiwellness.com</w:t>
      </w:r>
      <w:r w:rsidRPr="001D645E">
        <w:rPr>
          <w:b/>
          <w:bCs/>
          <w:sz w:val="20"/>
          <w:szCs w:val="20"/>
          <w:lang w:val="en-GB"/>
        </w:rPr>
        <w:t>           </w:t>
      </w:r>
    </w:p>
    <w:p w14:paraId="06EF530F" w14:textId="77777777" w:rsidR="00641ED4" w:rsidRPr="00DD4BDA" w:rsidRDefault="00641ED4" w:rsidP="0034389E">
      <w:pPr>
        <w:spacing w:after="0" w:line="240" w:lineRule="auto"/>
        <w:rPr>
          <w:b/>
          <w:bCs/>
          <w:spacing w:val="-1"/>
          <w:sz w:val="20"/>
          <w:szCs w:val="20"/>
          <w:lang w:val="en-GB"/>
        </w:rPr>
      </w:pPr>
    </w:p>
    <w:p w14:paraId="2652082B" w14:textId="77777777" w:rsidR="00641ED4" w:rsidRPr="00583A6D" w:rsidRDefault="00641ED4" w:rsidP="0034389E">
      <w:pPr>
        <w:spacing w:after="0" w:line="240" w:lineRule="auto"/>
        <w:rPr>
          <w:b/>
          <w:bCs/>
          <w:spacing w:val="-1"/>
          <w:sz w:val="20"/>
          <w:szCs w:val="20"/>
          <w:lang w:val="en-GB"/>
        </w:rPr>
      </w:pPr>
      <w:r w:rsidRPr="00583A6D">
        <w:rPr>
          <w:b/>
          <w:bCs/>
          <w:spacing w:val="-1"/>
          <w:sz w:val="20"/>
          <w:szCs w:val="20"/>
          <w:lang w:val="en-GB"/>
        </w:rPr>
        <w:t>PRESS CONTACT ITALIAN EXHIBITION GROUP</w:t>
      </w:r>
      <w:r w:rsidRPr="00583A6D">
        <w:rPr>
          <w:b/>
          <w:bCs/>
          <w:spacing w:val="-1"/>
          <w:sz w:val="20"/>
          <w:szCs w:val="20"/>
          <w:lang w:val="en-GB"/>
        </w:rPr>
        <w:br/>
        <w:t xml:space="preserve">head of corporate communication &amp; media relation: </w:t>
      </w:r>
      <w:r w:rsidRPr="00583A6D">
        <w:rPr>
          <w:spacing w:val="-1"/>
          <w:sz w:val="20"/>
          <w:szCs w:val="20"/>
          <w:lang w:val="en-GB"/>
        </w:rPr>
        <w:t>Elisabetta Vitali</w:t>
      </w:r>
      <w:r w:rsidRPr="00583A6D">
        <w:rPr>
          <w:b/>
          <w:bCs/>
          <w:spacing w:val="-1"/>
          <w:sz w:val="20"/>
          <w:szCs w:val="20"/>
          <w:lang w:val="en-GB"/>
        </w:rPr>
        <w:br/>
        <w:t xml:space="preserve">press office manager: </w:t>
      </w:r>
      <w:r w:rsidRPr="00583A6D">
        <w:rPr>
          <w:spacing w:val="-1"/>
          <w:sz w:val="20"/>
          <w:szCs w:val="20"/>
          <w:lang w:val="en-GB"/>
        </w:rPr>
        <w:t>Marco Forcellini, Pier Francesco Bellini</w:t>
      </w:r>
      <w:r w:rsidRPr="00583A6D">
        <w:rPr>
          <w:b/>
          <w:bCs/>
          <w:spacing w:val="-1"/>
          <w:sz w:val="20"/>
          <w:szCs w:val="20"/>
          <w:lang w:val="en-GB"/>
        </w:rPr>
        <w:t xml:space="preserve"> | press office coordinator: </w:t>
      </w:r>
      <w:r w:rsidRPr="00583A6D">
        <w:rPr>
          <w:spacing w:val="-1"/>
          <w:sz w:val="20"/>
          <w:szCs w:val="20"/>
          <w:lang w:val="en-GB"/>
        </w:rPr>
        <w:t>Luca Paganin</w:t>
      </w:r>
      <w:r w:rsidRPr="00583A6D">
        <w:rPr>
          <w:b/>
          <w:bCs/>
          <w:spacing w:val="-1"/>
          <w:sz w:val="20"/>
          <w:szCs w:val="20"/>
          <w:lang w:val="en-GB"/>
        </w:rPr>
        <w:t xml:space="preserve"> | press office specialist: </w:t>
      </w:r>
      <w:r w:rsidRPr="00583A6D">
        <w:rPr>
          <w:spacing w:val="-1"/>
          <w:sz w:val="20"/>
          <w:szCs w:val="20"/>
          <w:lang w:val="en-GB"/>
        </w:rPr>
        <w:t>Mirko Malgieri</w:t>
      </w:r>
      <w:r w:rsidRPr="00583A6D">
        <w:rPr>
          <w:b/>
          <w:bCs/>
          <w:spacing w:val="-1"/>
          <w:sz w:val="20"/>
          <w:szCs w:val="20"/>
          <w:lang w:val="en-GB"/>
        </w:rPr>
        <w:t xml:space="preserve">; </w:t>
      </w:r>
      <w:r w:rsidRPr="00583A6D">
        <w:rPr>
          <w:spacing w:val="-1"/>
          <w:sz w:val="20"/>
          <w:szCs w:val="20"/>
          <w:lang w:val="en-GB"/>
        </w:rPr>
        <w:t>Nicoletta Evangelisti</w:t>
      </w:r>
      <w:r w:rsidRPr="00583A6D">
        <w:rPr>
          <w:b/>
          <w:bCs/>
          <w:spacing w:val="-1"/>
          <w:sz w:val="20"/>
          <w:szCs w:val="20"/>
          <w:lang w:val="en-GB"/>
        </w:rPr>
        <w:t xml:space="preserve"> | press office assistant: </w:t>
      </w:r>
      <w:r w:rsidRPr="00583A6D">
        <w:rPr>
          <w:spacing w:val="-1"/>
          <w:sz w:val="20"/>
          <w:szCs w:val="20"/>
          <w:lang w:val="en-GB"/>
        </w:rPr>
        <w:t>Julia Andreatta</w:t>
      </w:r>
      <w:r w:rsidRPr="00583A6D">
        <w:rPr>
          <w:b/>
          <w:bCs/>
          <w:spacing w:val="-1"/>
          <w:sz w:val="20"/>
          <w:szCs w:val="20"/>
          <w:lang w:val="en-GB"/>
        </w:rPr>
        <w:t> </w:t>
      </w:r>
      <w:hyperlink r:id="rId6" w:history="1">
        <w:r w:rsidRPr="00583A6D">
          <w:rPr>
            <w:rStyle w:val="Hyperlink0"/>
            <w:lang w:val="en-GB"/>
          </w:rPr>
          <w:t>media@iegexpo.it</w:t>
        </w:r>
      </w:hyperlink>
    </w:p>
    <w:p w14:paraId="3410296C" w14:textId="77777777" w:rsidR="00641ED4" w:rsidRPr="00583A6D" w:rsidRDefault="00641ED4" w:rsidP="0034389E">
      <w:pPr>
        <w:spacing w:after="0" w:line="240" w:lineRule="auto"/>
        <w:jc w:val="both"/>
        <w:rPr>
          <w:b/>
          <w:bCs/>
          <w:spacing w:val="-1"/>
          <w:sz w:val="20"/>
          <w:szCs w:val="20"/>
          <w:lang w:val="en-GB"/>
        </w:rPr>
      </w:pPr>
    </w:p>
    <w:p w14:paraId="6B11D8DE" w14:textId="77777777" w:rsidR="00641ED4" w:rsidRDefault="00641ED4" w:rsidP="0034389E">
      <w:pPr>
        <w:spacing w:after="0" w:line="240" w:lineRule="auto"/>
        <w:jc w:val="both"/>
        <w:rPr>
          <w:b/>
          <w:bCs/>
          <w:spacing w:val="-1"/>
          <w:sz w:val="20"/>
          <w:szCs w:val="20"/>
        </w:rPr>
      </w:pPr>
      <w:r>
        <w:rPr>
          <w:b/>
          <w:bCs/>
          <w:spacing w:val="-1"/>
          <w:sz w:val="20"/>
          <w:szCs w:val="20"/>
        </w:rPr>
        <w:t>MEDIA AGENCY RIMINIWELLNESS 2026</w:t>
      </w:r>
    </w:p>
    <w:p w14:paraId="26B9A52D" w14:textId="77777777" w:rsidR="00641ED4" w:rsidRDefault="00641ED4" w:rsidP="0034389E">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3BB1E562" w14:textId="77777777" w:rsidR="00A63D71" w:rsidRPr="00C20CFA" w:rsidRDefault="00A63D71" w:rsidP="00A63D71">
      <w:pPr>
        <w:spacing w:after="0" w:line="240" w:lineRule="auto"/>
        <w:jc w:val="both"/>
        <w:rPr>
          <w:sz w:val="26"/>
          <w:szCs w:val="26"/>
          <w:lang w:val="en-GB"/>
        </w:rPr>
      </w:pPr>
    </w:p>
    <w:p w14:paraId="32B9B5A5" w14:textId="77777777" w:rsidR="00A63D71" w:rsidRPr="00086DB0" w:rsidRDefault="00A63D71" w:rsidP="00A63D71">
      <w:pPr>
        <w:spacing w:after="0" w:line="240" w:lineRule="auto"/>
        <w:jc w:val="both"/>
        <w:rPr>
          <w:lang w:val="en-GB"/>
        </w:rPr>
      </w:pPr>
      <w:r w:rsidRPr="00AB6215">
        <w:rPr>
          <w:noProof/>
        </w:rPr>
        <w:drawing>
          <wp:inline distT="0" distB="0" distL="0" distR="0" wp14:anchorId="11851AD5" wp14:editId="3A632456">
            <wp:extent cx="5137150" cy="1606550"/>
            <wp:effectExtent l="0" t="0" r="6350" b="0"/>
            <wp:docPr id="6931854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197A5B01" w14:textId="77777777" w:rsidR="00A63D71" w:rsidRPr="00C20CFA" w:rsidRDefault="00A63D71" w:rsidP="00A63D71">
      <w:pPr>
        <w:spacing w:after="0" w:line="240" w:lineRule="auto"/>
        <w:jc w:val="both"/>
        <w:rPr>
          <w:sz w:val="26"/>
          <w:szCs w:val="26"/>
          <w:lang w:val="en-GB"/>
        </w:rPr>
      </w:pPr>
    </w:p>
    <w:p w14:paraId="0601E399" w14:textId="77777777" w:rsidR="00A63D71" w:rsidRPr="008A1CF9" w:rsidRDefault="00A63D71" w:rsidP="00A63D71">
      <w:pPr>
        <w:jc w:val="both"/>
        <w:rPr>
          <w:rFonts w:eastAsia="Calibri"/>
          <w:sz w:val="18"/>
          <w:szCs w:val="18"/>
          <w:lang w:val="en-GB"/>
        </w:rPr>
      </w:pPr>
      <w:r w:rsidRPr="008A1CF9">
        <w:rPr>
          <w:rFonts w:eastAsia="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eastAsia="Calibri"/>
          <w:sz w:val="18"/>
          <w:szCs w:val="18"/>
          <w:lang w:val="en-GB"/>
        </w:rPr>
        <w:t>.</w:t>
      </w:r>
    </w:p>
    <w:p w14:paraId="67D4F075" w14:textId="77777777" w:rsidR="00641ED4" w:rsidRDefault="00641ED4" w:rsidP="0034389E">
      <w:pPr>
        <w:spacing w:after="0" w:line="240" w:lineRule="auto"/>
        <w:jc w:val="both"/>
      </w:pPr>
    </w:p>
    <w:sectPr w:rsidR="00641E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B44C9"/>
    <w:multiLevelType w:val="hybridMultilevel"/>
    <w:tmpl w:val="23C47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5859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329FF"/>
    <w:rsid w:val="00063E33"/>
    <w:rsid w:val="000A4C01"/>
    <w:rsid w:val="000D03C7"/>
    <w:rsid w:val="000F0070"/>
    <w:rsid w:val="000F5412"/>
    <w:rsid w:val="001134FC"/>
    <w:rsid w:val="00115B8F"/>
    <w:rsid w:val="001200D3"/>
    <w:rsid w:val="001961D1"/>
    <w:rsid w:val="001D645E"/>
    <w:rsid w:val="00206C63"/>
    <w:rsid w:val="00220824"/>
    <w:rsid w:val="00231E36"/>
    <w:rsid w:val="002408D3"/>
    <w:rsid w:val="00264928"/>
    <w:rsid w:val="0027683B"/>
    <w:rsid w:val="0027797D"/>
    <w:rsid w:val="002A170D"/>
    <w:rsid w:val="002B517C"/>
    <w:rsid w:val="00301DF1"/>
    <w:rsid w:val="00331F70"/>
    <w:rsid w:val="00340267"/>
    <w:rsid w:val="0034389E"/>
    <w:rsid w:val="00372BE2"/>
    <w:rsid w:val="00383873"/>
    <w:rsid w:val="003A1DB8"/>
    <w:rsid w:val="003A2B73"/>
    <w:rsid w:val="003A4940"/>
    <w:rsid w:val="003D26FE"/>
    <w:rsid w:val="00403A8A"/>
    <w:rsid w:val="0041644F"/>
    <w:rsid w:val="004245EE"/>
    <w:rsid w:val="00427AD1"/>
    <w:rsid w:val="004829AD"/>
    <w:rsid w:val="00565FD4"/>
    <w:rsid w:val="0057093A"/>
    <w:rsid w:val="00583A6D"/>
    <w:rsid w:val="005922DD"/>
    <w:rsid w:val="005A3FA7"/>
    <w:rsid w:val="005A4926"/>
    <w:rsid w:val="006055FB"/>
    <w:rsid w:val="00622C47"/>
    <w:rsid w:val="00641ED4"/>
    <w:rsid w:val="006452BE"/>
    <w:rsid w:val="006B07AB"/>
    <w:rsid w:val="006C5A8E"/>
    <w:rsid w:val="006C5F65"/>
    <w:rsid w:val="006D6F27"/>
    <w:rsid w:val="00726F6B"/>
    <w:rsid w:val="007278AC"/>
    <w:rsid w:val="00797C2B"/>
    <w:rsid w:val="008329A5"/>
    <w:rsid w:val="00847333"/>
    <w:rsid w:val="008663A9"/>
    <w:rsid w:val="0087421F"/>
    <w:rsid w:val="00887E00"/>
    <w:rsid w:val="008E0720"/>
    <w:rsid w:val="00953211"/>
    <w:rsid w:val="009653E7"/>
    <w:rsid w:val="00981B15"/>
    <w:rsid w:val="009F28F6"/>
    <w:rsid w:val="00A05020"/>
    <w:rsid w:val="00A31983"/>
    <w:rsid w:val="00A47062"/>
    <w:rsid w:val="00A54551"/>
    <w:rsid w:val="00A55EF9"/>
    <w:rsid w:val="00A63D71"/>
    <w:rsid w:val="00A6496A"/>
    <w:rsid w:val="00AB151E"/>
    <w:rsid w:val="00AB6DBB"/>
    <w:rsid w:val="00AC05B0"/>
    <w:rsid w:val="00AD5979"/>
    <w:rsid w:val="00AE072D"/>
    <w:rsid w:val="00AE2F57"/>
    <w:rsid w:val="00B1775A"/>
    <w:rsid w:val="00B36D72"/>
    <w:rsid w:val="00B430C0"/>
    <w:rsid w:val="00BB45DC"/>
    <w:rsid w:val="00C30DD2"/>
    <w:rsid w:val="00C60D34"/>
    <w:rsid w:val="00C82D70"/>
    <w:rsid w:val="00C862B9"/>
    <w:rsid w:val="00CA6999"/>
    <w:rsid w:val="00D70887"/>
    <w:rsid w:val="00D87399"/>
    <w:rsid w:val="00D87C1C"/>
    <w:rsid w:val="00D96A0B"/>
    <w:rsid w:val="00DD4BDA"/>
    <w:rsid w:val="00DF15EA"/>
    <w:rsid w:val="00E01E8C"/>
    <w:rsid w:val="00E0281A"/>
    <w:rsid w:val="00EC6E14"/>
    <w:rsid w:val="00ED34DB"/>
    <w:rsid w:val="00F32824"/>
    <w:rsid w:val="00F45920"/>
    <w:rsid w:val="00FB33CE"/>
    <w:rsid w:val="00FC0AE0"/>
    <w:rsid w:val="00FD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1083</Words>
  <Characters>6174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Angela Sette</cp:lastModifiedBy>
  <cp:revision>4</cp:revision>
  <dcterms:created xsi:type="dcterms:W3CDTF">2026-05-23T09:56:00Z</dcterms:created>
  <dcterms:modified xsi:type="dcterms:W3CDTF">2026-05-25T14:33:00Z</dcterms:modified>
</cp:coreProperties>
</file>